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35" w:rsidRPr="00C45EA4" w:rsidRDefault="002A2335" w:rsidP="005F7B1B">
      <w:pPr>
        <w:pStyle w:val="7"/>
        <w:rPr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3472B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 xml:space="preserve">Отчет о </w:t>
      </w:r>
      <w:proofErr w:type="spellStart"/>
      <w:r w:rsidRPr="00C45EA4">
        <w:rPr>
          <w:b/>
          <w:snapToGrid w:val="0"/>
          <w:sz w:val="40"/>
          <w:szCs w:val="40"/>
        </w:rPr>
        <w:t>самообследовании</w:t>
      </w:r>
      <w:proofErr w:type="spellEnd"/>
      <w:r w:rsidRPr="00C45EA4">
        <w:rPr>
          <w:b/>
          <w:snapToGrid w:val="0"/>
          <w:sz w:val="40"/>
          <w:szCs w:val="40"/>
        </w:rPr>
        <w:t xml:space="preserve"> </w:t>
      </w:r>
    </w:p>
    <w:p w:rsidR="002A2335" w:rsidRPr="00C45EA4" w:rsidRDefault="00A95CAE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proofErr w:type="gramStart"/>
      <w:r w:rsidRPr="00C45EA4">
        <w:rPr>
          <w:b/>
          <w:snapToGrid w:val="0"/>
          <w:sz w:val="40"/>
          <w:szCs w:val="40"/>
        </w:rPr>
        <w:t>за  2019</w:t>
      </w:r>
      <w:proofErr w:type="gramEnd"/>
      <w:r w:rsidR="00516D7B" w:rsidRPr="00C45EA4">
        <w:rPr>
          <w:b/>
          <w:snapToGrid w:val="0"/>
          <w:sz w:val="40"/>
          <w:szCs w:val="40"/>
        </w:rPr>
        <w:t xml:space="preserve">-2020 учебный </w:t>
      </w:r>
      <w:r w:rsidR="002A2335" w:rsidRPr="00C45EA4">
        <w:rPr>
          <w:b/>
          <w:snapToGrid w:val="0"/>
          <w:sz w:val="40"/>
          <w:szCs w:val="40"/>
        </w:rPr>
        <w:t>год</w:t>
      </w: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2A2335" w:rsidRPr="00C45EA4" w:rsidRDefault="003B38DD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proofErr w:type="gramStart"/>
      <w:r>
        <w:rPr>
          <w:b/>
          <w:snapToGrid w:val="0"/>
          <w:sz w:val="40"/>
          <w:szCs w:val="40"/>
        </w:rPr>
        <w:t>Муниципального</w:t>
      </w:r>
      <w:r w:rsidR="00516D7B" w:rsidRPr="00C45EA4">
        <w:rPr>
          <w:b/>
          <w:snapToGrid w:val="0"/>
          <w:sz w:val="40"/>
          <w:szCs w:val="40"/>
        </w:rPr>
        <w:t xml:space="preserve"> </w:t>
      </w:r>
      <w:r w:rsidR="00843469">
        <w:rPr>
          <w:b/>
          <w:snapToGrid w:val="0"/>
          <w:sz w:val="40"/>
          <w:szCs w:val="40"/>
        </w:rPr>
        <w:t xml:space="preserve"> бюджетного</w:t>
      </w:r>
      <w:proofErr w:type="gramEnd"/>
      <w:r w:rsidR="00843469">
        <w:rPr>
          <w:b/>
          <w:snapToGrid w:val="0"/>
          <w:sz w:val="40"/>
          <w:szCs w:val="40"/>
        </w:rPr>
        <w:t xml:space="preserve"> общеобразовательного учреждения</w:t>
      </w:r>
      <w:r w:rsidR="002A2335" w:rsidRPr="00C45EA4">
        <w:rPr>
          <w:b/>
          <w:snapToGrid w:val="0"/>
          <w:sz w:val="40"/>
          <w:szCs w:val="40"/>
        </w:rPr>
        <w:t xml:space="preserve"> </w:t>
      </w:r>
    </w:p>
    <w:p w:rsidR="00565C97" w:rsidRPr="00C45EA4" w:rsidRDefault="002A2335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«</w:t>
      </w:r>
      <w:r w:rsidR="003B38DD">
        <w:rPr>
          <w:b/>
          <w:snapToGrid w:val="0"/>
          <w:sz w:val="40"/>
          <w:szCs w:val="40"/>
        </w:rPr>
        <w:t>Тлибишинская с</w:t>
      </w:r>
      <w:r w:rsidR="00516D7B" w:rsidRPr="00C45EA4">
        <w:rPr>
          <w:b/>
          <w:snapToGrid w:val="0"/>
          <w:sz w:val="40"/>
          <w:szCs w:val="40"/>
        </w:rPr>
        <w:t xml:space="preserve">редняя общеобразовательная школа </w:t>
      </w:r>
    </w:p>
    <w:p w:rsidR="002A2335" w:rsidRPr="00C45EA4" w:rsidRDefault="002A2335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»</w:t>
      </w:r>
    </w:p>
    <w:p w:rsidR="00035AF2" w:rsidRPr="00C45EA4" w:rsidRDefault="00035AF2">
      <w:pPr>
        <w:spacing w:after="77" w:line="259" w:lineRule="auto"/>
        <w:ind w:left="0" w:right="0" w:firstLine="0"/>
        <w:jc w:val="left"/>
        <w:rPr>
          <w:sz w:val="40"/>
          <w:szCs w:val="40"/>
        </w:rPr>
      </w:pPr>
    </w:p>
    <w:p w:rsidR="002A2335" w:rsidRPr="00C45EA4" w:rsidRDefault="002A2335">
      <w:pPr>
        <w:spacing w:after="160" w:line="259" w:lineRule="auto"/>
        <w:ind w:left="0" w:right="0" w:firstLine="0"/>
        <w:jc w:val="left"/>
        <w:rPr>
          <w:sz w:val="40"/>
          <w:szCs w:val="40"/>
        </w:rPr>
      </w:pPr>
      <w:r w:rsidRPr="00C45EA4">
        <w:rPr>
          <w:sz w:val="40"/>
          <w:szCs w:val="40"/>
        </w:rPr>
        <w:br w:type="page"/>
      </w:r>
    </w:p>
    <w:p w:rsidR="00035AF2" w:rsidRPr="00C45EA4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proofErr w:type="spellStart"/>
      <w:r w:rsidRPr="00C45EA4">
        <w:rPr>
          <w:sz w:val="24"/>
          <w:szCs w:val="24"/>
        </w:rPr>
        <w:t>Самообследование</w:t>
      </w:r>
      <w:proofErr w:type="spellEnd"/>
      <w:r w:rsidR="00C51524" w:rsidRPr="00C45EA4">
        <w:rPr>
          <w:sz w:val="24"/>
          <w:szCs w:val="24"/>
        </w:rPr>
        <w:t xml:space="preserve"> </w:t>
      </w:r>
      <w:r w:rsidR="003B38DD">
        <w:rPr>
          <w:sz w:val="24"/>
          <w:szCs w:val="24"/>
        </w:rPr>
        <w:t>муниципального</w:t>
      </w:r>
      <w:r w:rsidR="00C51524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бюджетного общеобразовательного учреждения «</w:t>
      </w:r>
      <w:r w:rsidR="003B38DD">
        <w:rPr>
          <w:sz w:val="24"/>
          <w:szCs w:val="24"/>
        </w:rPr>
        <w:t>Тлибишинская с</w:t>
      </w:r>
      <w:r w:rsidR="00C51524" w:rsidRPr="00C45EA4">
        <w:rPr>
          <w:sz w:val="24"/>
          <w:szCs w:val="24"/>
        </w:rPr>
        <w:t xml:space="preserve">редняя общеобразовательная </w:t>
      </w:r>
      <w:proofErr w:type="gramStart"/>
      <w:r w:rsidR="00C51524" w:rsidRPr="00C45EA4">
        <w:rPr>
          <w:sz w:val="24"/>
          <w:szCs w:val="24"/>
        </w:rPr>
        <w:t xml:space="preserve">школа </w:t>
      </w:r>
      <w:r w:rsidR="00B16930" w:rsidRPr="00C45EA4">
        <w:rPr>
          <w:sz w:val="24"/>
          <w:szCs w:val="24"/>
        </w:rPr>
        <w:t>»</w:t>
      </w:r>
      <w:proofErr w:type="gramEnd"/>
      <w:r w:rsidR="00B16930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проведено в соответствии с: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C45EA4" w:rsidRDefault="0069320A" w:rsidP="00B16930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организацией»,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45EA4">
        <w:rPr>
          <w:sz w:val="24"/>
          <w:szCs w:val="24"/>
        </w:rPr>
        <w:t>самообследованию</w:t>
      </w:r>
      <w:proofErr w:type="spellEnd"/>
      <w:r w:rsidRPr="00C45EA4">
        <w:rPr>
          <w:sz w:val="24"/>
          <w:szCs w:val="24"/>
        </w:rPr>
        <w:t xml:space="preserve">», </w:t>
      </w:r>
    </w:p>
    <w:p w:rsidR="003F67E2" w:rsidRPr="00C45EA4" w:rsidRDefault="003F67E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proofErr w:type="gramStart"/>
      <w:r w:rsidRPr="00C45EA4">
        <w:rPr>
          <w:sz w:val="24"/>
          <w:szCs w:val="24"/>
        </w:rPr>
        <w:t>приказом  Министерства</w:t>
      </w:r>
      <w:proofErr w:type="gramEnd"/>
      <w:r w:rsidRPr="00C45EA4">
        <w:rPr>
          <w:sz w:val="24"/>
          <w:szCs w:val="24"/>
        </w:rPr>
        <w:t xml:space="preserve">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организации, утвержденный приказом  Министерства образования и науки Российской Федерации от 14.06.2013 № 462».</w:t>
      </w:r>
    </w:p>
    <w:p w:rsidR="00EF6C1F" w:rsidRPr="00C45EA4" w:rsidRDefault="00EF6C1F">
      <w:pPr>
        <w:ind w:left="-15" w:right="4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Цель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-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.  </w:t>
      </w:r>
    </w:p>
    <w:p w:rsidR="00035AF2" w:rsidRPr="00C45EA4" w:rsidRDefault="0069320A">
      <w:pPr>
        <w:ind w:left="56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ходе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C45EA4">
        <w:rPr>
          <w:sz w:val="24"/>
          <w:szCs w:val="24"/>
        </w:rPr>
        <w:tab/>
        <w:t xml:space="preserve">библиотечно-информационного </w:t>
      </w:r>
      <w:r w:rsidRPr="00C45EA4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результатам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C45EA4" w:rsidRDefault="0069320A" w:rsidP="007924E2">
      <w:pPr>
        <w:spacing w:after="137"/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Отчет представляется учредителю, общественности и родителям (законным представителям) обучающихся и размещается на официальном сайте</w:t>
      </w:r>
      <w:r w:rsidR="007924E2" w:rsidRPr="00C45EA4">
        <w:rPr>
          <w:sz w:val="24"/>
          <w:szCs w:val="24"/>
        </w:rPr>
        <w:t xml:space="preserve"> </w:t>
      </w:r>
      <w:r w:rsidR="003B38DD">
        <w:rPr>
          <w:sz w:val="24"/>
          <w:szCs w:val="24"/>
        </w:rPr>
        <w:t>муниципального</w:t>
      </w:r>
      <w:r w:rsidR="00C51524" w:rsidRPr="00C45EA4">
        <w:rPr>
          <w:sz w:val="24"/>
          <w:szCs w:val="24"/>
        </w:rPr>
        <w:t xml:space="preserve"> </w:t>
      </w:r>
      <w:r w:rsidR="007924E2" w:rsidRPr="00C45EA4">
        <w:rPr>
          <w:sz w:val="24"/>
          <w:szCs w:val="24"/>
        </w:rPr>
        <w:t xml:space="preserve">бюджетного общеобразовательного учреждения </w:t>
      </w:r>
      <w:r w:rsidR="00C51524" w:rsidRPr="00C45EA4">
        <w:rPr>
          <w:sz w:val="24"/>
          <w:szCs w:val="24"/>
        </w:rPr>
        <w:t>«</w:t>
      </w:r>
      <w:r w:rsidR="003B38DD">
        <w:rPr>
          <w:sz w:val="24"/>
          <w:szCs w:val="24"/>
        </w:rPr>
        <w:t>Тлибишинская с</w:t>
      </w:r>
      <w:r w:rsidR="00C51524" w:rsidRPr="00C45EA4">
        <w:rPr>
          <w:sz w:val="24"/>
          <w:szCs w:val="24"/>
        </w:rPr>
        <w:t xml:space="preserve">редняя общеобразовательная </w:t>
      </w:r>
      <w:proofErr w:type="gramStart"/>
      <w:r w:rsidR="00C51524" w:rsidRPr="00C45EA4">
        <w:rPr>
          <w:sz w:val="24"/>
          <w:szCs w:val="24"/>
        </w:rPr>
        <w:t>школа »</w:t>
      </w:r>
      <w:proofErr w:type="gramEnd"/>
      <w:r w:rsidR="00C51524" w:rsidRPr="00C45EA4">
        <w:rPr>
          <w:sz w:val="24"/>
          <w:szCs w:val="24"/>
        </w:rPr>
        <w:t xml:space="preserve"> </w:t>
      </w:r>
      <w:r w:rsidR="007924E2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в информационно-телекоммуникационной сети Интернет. </w:t>
      </w:r>
    </w:p>
    <w:p w:rsidR="00035AF2" w:rsidRPr="00C45EA4" w:rsidRDefault="0069320A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I.</w:t>
      </w:r>
      <w:r w:rsidRPr="00C45EA4">
        <w:rPr>
          <w:b/>
          <w:sz w:val="24"/>
          <w:szCs w:val="24"/>
        </w:rPr>
        <w:tab/>
        <w:t xml:space="preserve"> АНАЛИТИЧЕСКАЯ ЧАСТЬ</w:t>
      </w:r>
      <w:r w:rsidR="001E78AA" w:rsidRPr="00C45EA4">
        <w:rPr>
          <w:b/>
          <w:sz w:val="24"/>
          <w:szCs w:val="24"/>
        </w:rPr>
        <w:t>.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:rsidR="00B76DA1" w:rsidRPr="00C45EA4" w:rsidRDefault="00B76DA1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 Раздел 1. ОБЩИЕ СВЕДЕНИЯ ОБ </w:t>
      </w:r>
      <w:proofErr w:type="gramStart"/>
      <w:r w:rsidRPr="00C45EA4">
        <w:rPr>
          <w:b/>
          <w:sz w:val="24"/>
          <w:szCs w:val="24"/>
        </w:rPr>
        <w:t>ОБЩЕОБРАЗОВАТЕЛЬНОЙ  ОРГАНИЗАЦИИ</w:t>
      </w:r>
      <w:proofErr w:type="gramEnd"/>
    </w:p>
    <w:p w:rsidR="00B76DA1" w:rsidRPr="00C45EA4" w:rsidRDefault="00B76DA1" w:rsidP="00B76DA1">
      <w:pPr>
        <w:spacing w:after="0" w:line="259" w:lineRule="auto"/>
        <w:ind w:left="133" w:right="128" w:hanging="10"/>
        <w:rPr>
          <w:color w:val="000000" w:themeColor="text1"/>
          <w:sz w:val="24"/>
          <w:szCs w:val="24"/>
        </w:rPr>
      </w:pPr>
    </w:p>
    <w:p w:rsidR="00C51524" w:rsidRPr="00C45EA4" w:rsidRDefault="003B38DD" w:rsidP="00C51524">
      <w:pPr>
        <w:ind w:left="-15" w:right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Муниципальное</w:t>
      </w:r>
      <w:r w:rsidR="00C51524" w:rsidRPr="00C45EA4">
        <w:rPr>
          <w:color w:val="000000" w:themeColor="text1"/>
          <w:sz w:val="24"/>
          <w:szCs w:val="24"/>
        </w:rPr>
        <w:t xml:space="preserve"> бюджетное общеобразовательное учреждение «</w:t>
      </w:r>
      <w:r>
        <w:rPr>
          <w:color w:val="000000" w:themeColor="text1"/>
          <w:sz w:val="24"/>
          <w:szCs w:val="24"/>
        </w:rPr>
        <w:t>Тлибишинская с</w:t>
      </w:r>
      <w:r w:rsidR="00C51524" w:rsidRPr="00C45EA4">
        <w:rPr>
          <w:color w:val="000000" w:themeColor="text1"/>
          <w:sz w:val="24"/>
          <w:szCs w:val="24"/>
        </w:rPr>
        <w:t xml:space="preserve">редняя общеобразовательная </w:t>
      </w:r>
      <w:proofErr w:type="gramStart"/>
      <w:r w:rsidR="00C51524" w:rsidRPr="00C45EA4">
        <w:rPr>
          <w:color w:val="000000" w:themeColor="text1"/>
          <w:sz w:val="24"/>
          <w:szCs w:val="24"/>
        </w:rPr>
        <w:t xml:space="preserve">школа </w:t>
      </w:r>
      <w:r>
        <w:rPr>
          <w:color w:val="000000" w:themeColor="text1"/>
          <w:sz w:val="24"/>
          <w:szCs w:val="24"/>
        </w:rPr>
        <w:t>»</w:t>
      </w:r>
      <w:proofErr w:type="gramEnd"/>
      <w:r>
        <w:rPr>
          <w:color w:val="000000" w:themeColor="text1"/>
          <w:sz w:val="24"/>
          <w:szCs w:val="24"/>
        </w:rPr>
        <w:t xml:space="preserve"> (далее М</w:t>
      </w:r>
      <w:r w:rsidR="00C51524" w:rsidRPr="00C45EA4">
        <w:rPr>
          <w:color w:val="000000" w:themeColor="text1"/>
          <w:sz w:val="24"/>
          <w:szCs w:val="24"/>
        </w:rPr>
        <w:t>БОУ «</w:t>
      </w:r>
      <w:r>
        <w:rPr>
          <w:color w:val="000000" w:themeColor="text1"/>
          <w:sz w:val="24"/>
          <w:szCs w:val="24"/>
        </w:rPr>
        <w:t xml:space="preserve">Тлибишинская </w:t>
      </w:r>
      <w:r w:rsidR="00C51524" w:rsidRPr="00C45EA4">
        <w:rPr>
          <w:color w:val="000000" w:themeColor="text1"/>
          <w:sz w:val="24"/>
          <w:szCs w:val="24"/>
        </w:rPr>
        <w:t>СОШ »</w:t>
      </w:r>
      <w:r w:rsidR="00FB7F9B" w:rsidRPr="00C45EA4">
        <w:rPr>
          <w:color w:val="000000" w:themeColor="text1"/>
          <w:sz w:val="24"/>
          <w:szCs w:val="24"/>
        </w:rPr>
        <w:t>)</w:t>
      </w:r>
      <w:r w:rsidR="00D0584D" w:rsidRPr="00C45EA4">
        <w:rPr>
          <w:color w:val="000000" w:themeColor="text1"/>
          <w:sz w:val="24"/>
          <w:szCs w:val="24"/>
        </w:rPr>
        <w:t xml:space="preserve"> </w:t>
      </w:r>
      <w:r w:rsidR="0069320A" w:rsidRPr="00C45EA4">
        <w:rPr>
          <w:color w:val="000000" w:themeColor="text1"/>
          <w:sz w:val="24"/>
          <w:szCs w:val="24"/>
        </w:rPr>
        <w:t>со</w:t>
      </w:r>
      <w:r w:rsidR="00C51524" w:rsidRPr="00C45EA4">
        <w:rPr>
          <w:color w:val="000000" w:themeColor="text1"/>
          <w:sz w:val="24"/>
          <w:szCs w:val="24"/>
        </w:rPr>
        <w:t xml:space="preserve">здано на основании Распоряжения  Правительства Республики </w:t>
      </w:r>
      <w:r>
        <w:rPr>
          <w:color w:val="000000" w:themeColor="text1"/>
          <w:sz w:val="24"/>
          <w:szCs w:val="24"/>
        </w:rPr>
        <w:t>Дагестан</w:t>
      </w:r>
      <w:r w:rsidR="00C51524" w:rsidRPr="00C45EA4">
        <w:rPr>
          <w:color w:val="000000" w:themeColor="text1"/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Учредителем </w:t>
      </w:r>
      <w:r w:rsidR="003B38DD">
        <w:rPr>
          <w:color w:val="000000" w:themeColor="text1"/>
          <w:sz w:val="24"/>
          <w:szCs w:val="24"/>
        </w:rPr>
        <w:t>М</w:t>
      </w:r>
      <w:r w:rsidR="00C51524" w:rsidRPr="00C45EA4">
        <w:rPr>
          <w:color w:val="000000" w:themeColor="text1"/>
          <w:sz w:val="24"/>
          <w:szCs w:val="24"/>
        </w:rPr>
        <w:t>БОУ «</w:t>
      </w:r>
      <w:r w:rsidR="003B38DD">
        <w:rPr>
          <w:color w:val="000000" w:themeColor="text1"/>
          <w:sz w:val="24"/>
          <w:szCs w:val="24"/>
        </w:rPr>
        <w:t>Тлибишинская СОШ</w:t>
      </w:r>
      <w:r w:rsidR="00C51524" w:rsidRPr="00C45EA4">
        <w:rPr>
          <w:color w:val="000000" w:themeColor="text1"/>
          <w:sz w:val="24"/>
          <w:szCs w:val="24"/>
        </w:rPr>
        <w:t xml:space="preserve">» </w:t>
      </w:r>
      <w:r w:rsidR="003B38DD">
        <w:rPr>
          <w:color w:val="000000" w:themeColor="text1"/>
          <w:sz w:val="24"/>
          <w:szCs w:val="24"/>
        </w:rPr>
        <w:t>является администрация МР «</w:t>
      </w:r>
      <w:proofErr w:type="spellStart"/>
      <w:r w:rsidR="003B38DD">
        <w:rPr>
          <w:color w:val="000000" w:themeColor="text1"/>
          <w:sz w:val="24"/>
          <w:szCs w:val="24"/>
        </w:rPr>
        <w:t>Ахвахский</w:t>
      </w:r>
      <w:proofErr w:type="spellEnd"/>
      <w:r w:rsidR="003B38DD">
        <w:rPr>
          <w:color w:val="000000" w:themeColor="text1"/>
          <w:sz w:val="24"/>
          <w:szCs w:val="24"/>
        </w:rPr>
        <w:t xml:space="preserve"> район» РД</w:t>
      </w:r>
      <w:r w:rsidR="00C51524" w:rsidRPr="00C45EA4">
        <w:rPr>
          <w:color w:val="000000" w:themeColor="text1"/>
          <w:sz w:val="24"/>
          <w:szCs w:val="24"/>
        </w:rPr>
        <w:t>.</w:t>
      </w:r>
      <w:r w:rsidRPr="00C45EA4">
        <w:rPr>
          <w:color w:val="000000" w:themeColor="text1"/>
          <w:sz w:val="24"/>
          <w:szCs w:val="24"/>
        </w:rPr>
        <w:t xml:space="preserve"> </w:t>
      </w:r>
    </w:p>
    <w:p w:rsidR="00035AF2" w:rsidRPr="00C45EA4" w:rsidRDefault="0069320A" w:rsidP="00FF4902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>Учреждение зарегистрировано в Межрайонной инспекции Федераль</w:t>
      </w:r>
      <w:r w:rsidR="006D1701" w:rsidRPr="00C45EA4">
        <w:rPr>
          <w:color w:val="000000" w:themeColor="text1"/>
          <w:sz w:val="24"/>
          <w:szCs w:val="24"/>
        </w:rPr>
        <w:t xml:space="preserve">ной налоговой службы России № </w:t>
      </w:r>
      <w:r w:rsidR="003B38DD">
        <w:rPr>
          <w:color w:val="000000" w:themeColor="text1"/>
          <w:sz w:val="24"/>
          <w:szCs w:val="24"/>
        </w:rPr>
        <w:t>1</w:t>
      </w:r>
      <w:r w:rsidR="006D1701" w:rsidRPr="00C45EA4">
        <w:rPr>
          <w:color w:val="000000" w:themeColor="text1"/>
          <w:sz w:val="24"/>
          <w:szCs w:val="24"/>
        </w:rPr>
        <w:t xml:space="preserve">2 по Республике </w:t>
      </w:r>
      <w:r w:rsidR="003B38DD">
        <w:rPr>
          <w:color w:val="000000" w:themeColor="text1"/>
          <w:sz w:val="24"/>
          <w:szCs w:val="24"/>
        </w:rPr>
        <w:t>Дагестан 22.05.1995</w:t>
      </w:r>
      <w:r w:rsidR="006D1701" w:rsidRPr="00C45EA4">
        <w:rPr>
          <w:color w:val="000000" w:themeColor="text1"/>
          <w:sz w:val="24"/>
          <w:szCs w:val="24"/>
        </w:rPr>
        <w:t xml:space="preserve"> </w:t>
      </w:r>
      <w:r w:rsidR="00FF4902" w:rsidRPr="00C45EA4">
        <w:rPr>
          <w:color w:val="000000" w:themeColor="text1"/>
          <w:sz w:val="24"/>
          <w:szCs w:val="24"/>
        </w:rPr>
        <w:t>г.</w:t>
      </w:r>
      <w:r w:rsidRPr="00C45EA4">
        <w:rPr>
          <w:color w:val="000000" w:themeColor="text1"/>
          <w:sz w:val="24"/>
          <w:szCs w:val="24"/>
        </w:rPr>
        <w:t xml:space="preserve">, свидетельство о государственной </w:t>
      </w:r>
      <w:r w:rsidR="003B38DD">
        <w:rPr>
          <w:color w:val="000000" w:themeColor="text1"/>
          <w:sz w:val="24"/>
          <w:szCs w:val="24"/>
        </w:rPr>
        <w:t>регистрации серия 05</w:t>
      </w:r>
      <w:r w:rsidR="006D1701" w:rsidRPr="00C45EA4">
        <w:rPr>
          <w:color w:val="000000" w:themeColor="text1"/>
          <w:sz w:val="24"/>
          <w:szCs w:val="24"/>
        </w:rPr>
        <w:t xml:space="preserve"> № 00</w:t>
      </w:r>
      <w:r w:rsidR="003B38DD">
        <w:rPr>
          <w:color w:val="000000" w:themeColor="text1"/>
          <w:sz w:val="24"/>
          <w:szCs w:val="24"/>
        </w:rPr>
        <w:t>2908424</w:t>
      </w:r>
      <w:r w:rsidR="006D1701" w:rsidRPr="00C45EA4">
        <w:rPr>
          <w:color w:val="000000" w:themeColor="text1"/>
          <w:sz w:val="24"/>
          <w:szCs w:val="24"/>
        </w:rPr>
        <w:t xml:space="preserve">, ОГРН </w:t>
      </w:r>
      <w:r w:rsidR="003B38DD">
        <w:rPr>
          <w:color w:val="000000" w:themeColor="text1"/>
          <w:sz w:val="24"/>
          <w:szCs w:val="24"/>
        </w:rPr>
        <w:t>1020500562114</w:t>
      </w:r>
      <w:r w:rsidRPr="00C45EA4">
        <w:rPr>
          <w:color w:val="000000" w:themeColor="text1"/>
          <w:sz w:val="24"/>
          <w:szCs w:val="24"/>
        </w:rPr>
        <w:t xml:space="preserve"> </w:t>
      </w:r>
    </w:p>
    <w:p w:rsidR="003120B5" w:rsidRPr="00C45EA4" w:rsidRDefault="003120B5" w:rsidP="003120B5">
      <w:pPr>
        <w:spacing w:after="25" w:line="259" w:lineRule="auto"/>
        <w:ind w:left="566" w:right="0" w:firstLine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Лицензия на право ведения образовательной </w:t>
      </w:r>
      <w:proofErr w:type="gramStart"/>
      <w:r w:rsidRPr="00C45EA4">
        <w:rPr>
          <w:color w:val="000000" w:themeColor="text1"/>
          <w:sz w:val="24"/>
          <w:szCs w:val="24"/>
        </w:rPr>
        <w:t>деятельности</w:t>
      </w:r>
      <w:r w:rsidR="004F739B" w:rsidRPr="00C45EA4">
        <w:rPr>
          <w:color w:val="000000" w:themeColor="text1"/>
          <w:sz w:val="24"/>
          <w:szCs w:val="24"/>
        </w:rPr>
        <w:t xml:space="preserve">: </w:t>
      </w:r>
      <w:r w:rsidRPr="00C45EA4">
        <w:rPr>
          <w:color w:val="000000" w:themeColor="text1"/>
          <w:sz w:val="24"/>
          <w:szCs w:val="24"/>
        </w:rPr>
        <w:t xml:space="preserve"> серия</w:t>
      </w:r>
      <w:proofErr w:type="gramEnd"/>
      <w:r w:rsidR="006D1701" w:rsidRPr="00C45EA4">
        <w:rPr>
          <w:color w:val="000000" w:themeColor="text1"/>
          <w:sz w:val="24"/>
          <w:szCs w:val="24"/>
        </w:rPr>
        <w:t xml:space="preserve"> </w:t>
      </w:r>
      <w:r w:rsidR="002E67EF">
        <w:rPr>
          <w:color w:val="000000" w:themeColor="text1"/>
          <w:sz w:val="24"/>
          <w:szCs w:val="24"/>
        </w:rPr>
        <w:t>РО</w:t>
      </w:r>
      <w:r w:rsidR="006D1701" w:rsidRPr="00C45EA4">
        <w:rPr>
          <w:color w:val="000000" w:themeColor="text1"/>
          <w:sz w:val="24"/>
          <w:szCs w:val="24"/>
        </w:rPr>
        <w:t xml:space="preserve"> №</w:t>
      </w:r>
      <w:r w:rsidR="002E67EF">
        <w:rPr>
          <w:color w:val="000000" w:themeColor="text1"/>
          <w:sz w:val="24"/>
          <w:szCs w:val="24"/>
        </w:rPr>
        <w:t>013348</w:t>
      </w:r>
      <w:r w:rsidRPr="00C45EA4">
        <w:rPr>
          <w:color w:val="000000" w:themeColor="text1"/>
          <w:sz w:val="24"/>
          <w:szCs w:val="24"/>
        </w:rPr>
        <w:t>,</w:t>
      </w:r>
    </w:p>
    <w:p w:rsidR="00F22016" w:rsidRPr="00C45EA4" w:rsidRDefault="006D1701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lastRenderedPageBreak/>
        <w:t>регистрацио</w:t>
      </w:r>
      <w:r w:rsidR="002E67EF">
        <w:rPr>
          <w:color w:val="000000" w:themeColor="text1"/>
          <w:sz w:val="24"/>
          <w:szCs w:val="24"/>
        </w:rPr>
        <w:t>нный №5605</w:t>
      </w:r>
      <w:r w:rsidRPr="00C45EA4">
        <w:rPr>
          <w:color w:val="000000" w:themeColor="text1"/>
          <w:sz w:val="24"/>
          <w:szCs w:val="24"/>
        </w:rPr>
        <w:t xml:space="preserve"> от </w:t>
      </w:r>
      <w:r w:rsidR="002E67EF">
        <w:rPr>
          <w:color w:val="000000" w:themeColor="text1"/>
          <w:sz w:val="24"/>
          <w:szCs w:val="24"/>
        </w:rPr>
        <w:t>21.02.2012</w:t>
      </w:r>
      <w:r w:rsidR="003120B5" w:rsidRPr="00C45EA4">
        <w:rPr>
          <w:color w:val="000000" w:themeColor="text1"/>
          <w:sz w:val="24"/>
          <w:szCs w:val="24"/>
        </w:rPr>
        <w:t xml:space="preserve">г., выдана Министерством образования </w:t>
      </w:r>
      <w:r w:rsidRPr="00C45EA4">
        <w:rPr>
          <w:color w:val="000000" w:themeColor="text1"/>
          <w:sz w:val="24"/>
          <w:szCs w:val="24"/>
        </w:rPr>
        <w:t xml:space="preserve">Республики </w:t>
      </w:r>
      <w:r w:rsidR="002E67EF">
        <w:rPr>
          <w:color w:val="000000" w:themeColor="text1"/>
          <w:sz w:val="24"/>
          <w:szCs w:val="24"/>
        </w:rPr>
        <w:t>Дагестан</w:t>
      </w:r>
      <w:r w:rsidRPr="00C45EA4">
        <w:rPr>
          <w:color w:val="000000" w:themeColor="text1"/>
          <w:sz w:val="24"/>
          <w:szCs w:val="24"/>
        </w:rPr>
        <w:t xml:space="preserve"> </w:t>
      </w:r>
      <w:r w:rsidR="003120B5" w:rsidRPr="00C45EA4">
        <w:rPr>
          <w:color w:val="000000" w:themeColor="text1"/>
          <w:sz w:val="24"/>
          <w:szCs w:val="24"/>
        </w:rPr>
        <w:t>на осуществление образовательной деятельности согласно Приложению к лицензии, срок действия лицензии бессрочно.</w:t>
      </w:r>
    </w:p>
    <w:p w:rsidR="00645D58" w:rsidRPr="00C45EA4" w:rsidRDefault="00645D58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   Свидетельство о государственной аккредитац</w:t>
      </w:r>
      <w:r w:rsidR="006D1701" w:rsidRPr="00C45EA4">
        <w:rPr>
          <w:color w:val="000000" w:themeColor="text1"/>
          <w:sz w:val="24"/>
          <w:szCs w:val="24"/>
        </w:rPr>
        <w:t xml:space="preserve">ии серия </w:t>
      </w:r>
      <w:r w:rsidR="002E67EF">
        <w:rPr>
          <w:color w:val="000000" w:themeColor="text1"/>
          <w:sz w:val="24"/>
          <w:szCs w:val="24"/>
        </w:rPr>
        <w:t>ОП№</w:t>
      </w:r>
      <w:proofErr w:type="gramStart"/>
      <w:r w:rsidR="002E67EF">
        <w:rPr>
          <w:color w:val="000000" w:themeColor="text1"/>
          <w:sz w:val="24"/>
          <w:szCs w:val="24"/>
        </w:rPr>
        <w:t>017003</w:t>
      </w:r>
      <w:r w:rsidR="006D1701" w:rsidRPr="00C45EA4">
        <w:rPr>
          <w:color w:val="000000" w:themeColor="text1"/>
          <w:sz w:val="24"/>
          <w:szCs w:val="24"/>
        </w:rPr>
        <w:t xml:space="preserve">  регистрационный</w:t>
      </w:r>
      <w:proofErr w:type="gramEnd"/>
      <w:r w:rsidR="006D1701" w:rsidRPr="00C45EA4">
        <w:rPr>
          <w:color w:val="000000" w:themeColor="text1"/>
          <w:sz w:val="24"/>
          <w:szCs w:val="24"/>
        </w:rPr>
        <w:t xml:space="preserve"> №</w:t>
      </w:r>
      <w:r w:rsidR="002E67EF">
        <w:rPr>
          <w:color w:val="000000" w:themeColor="text1"/>
          <w:sz w:val="24"/>
          <w:szCs w:val="24"/>
        </w:rPr>
        <w:t>5087</w:t>
      </w:r>
      <w:r w:rsidR="006D1701" w:rsidRPr="00C45EA4">
        <w:rPr>
          <w:color w:val="000000" w:themeColor="text1"/>
          <w:sz w:val="24"/>
          <w:szCs w:val="24"/>
        </w:rPr>
        <w:t xml:space="preserve">6 от </w:t>
      </w:r>
      <w:r w:rsidR="002E67EF">
        <w:rPr>
          <w:color w:val="000000" w:themeColor="text1"/>
          <w:sz w:val="24"/>
          <w:szCs w:val="24"/>
        </w:rPr>
        <w:t>13.12.2011</w:t>
      </w:r>
      <w:r w:rsidR="006D1701" w:rsidRPr="00C45EA4">
        <w:rPr>
          <w:color w:val="000000" w:themeColor="text1"/>
          <w:sz w:val="24"/>
          <w:szCs w:val="24"/>
        </w:rPr>
        <w:t xml:space="preserve"> г.</w:t>
      </w:r>
      <w:r w:rsidRPr="00C45EA4">
        <w:rPr>
          <w:color w:val="000000" w:themeColor="text1"/>
          <w:sz w:val="24"/>
          <w:szCs w:val="24"/>
        </w:rPr>
        <w:t>,  Министерств</w:t>
      </w:r>
      <w:r w:rsidR="006D1701" w:rsidRPr="00C45EA4">
        <w:rPr>
          <w:color w:val="000000" w:themeColor="text1"/>
          <w:sz w:val="24"/>
          <w:szCs w:val="24"/>
        </w:rPr>
        <w:t xml:space="preserve">ом  образования Республики </w:t>
      </w:r>
      <w:r w:rsidR="002E67EF">
        <w:rPr>
          <w:color w:val="000000" w:themeColor="text1"/>
          <w:sz w:val="24"/>
          <w:szCs w:val="24"/>
        </w:rPr>
        <w:t>Дагестан</w:t>
      </w:r>
      <w:r w:rsidRPr="00C45EA4">
        <w:rPr>
          <w:color w:val="000000" w:themeColor="text1"/>
          <w:sz w:val="24"/>
          <w:szCs w:val="24"/>
        </w:rPr>
        <w:t xml:space="preserve">,  </w:t>
      </w:r>
      <w:r w:rsidR="006D1701" w:rsidRPr="00C45EA4">
        <w:rPr>
          <w:color w:val="000000" w:themeColor="text1"/>
          <w:sz w:val="24"/>
          <w:szCs w:val="24"/>
        </w:rPr>
        <w:t xml:space="preserve">срок действия до </w:t>
      </w:r>
      <w:r w:rsidR="002E67EF">
        <w:rPr>
          <w:color w:val="000000" w:themeColor="text1"/>
          <w:sz w:val="24"/>
          <w:szCs w:val="24"/>
        </w:rPr>
        <w:t>13.12.2023</w:t>
      </w:r>
      <w:r w:rsidR="006D1701" w:rsidRPr="00C45EA4">
        <w:rPr>
          <w:color w:val="000000" w:themeColor="text1"/>
          <w:sz w:val="24"/>
          <w:szCs w:val="24"/>
        </w:rPr>
        <w:t xml:space="preserve"> </w:t>
      </w:r>
      <w:r w:rsidRPr="00C45EA4">
        <w:rPr>
          <w:color w:val="000000" w:themeColor="text1"/>
          <w:sz w:val="24"/>
          <w:szCs w:val="24"/>
        </w:rPr>
        <w:t>года.</w:t>
      </w:r>
    </w:p>
    <w:p w:rsidR="00645D58" w:rsidRPr="00C45EA4" w:rsidRDefault="002E67EF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</w:t>
      </w:r>
      <w:r w:rsidR="00516D7B" w:rsidRPr="00C45EA4">
        <w:rPr>
          <w:color w:val="000000" w:themeColor="text1"/>
          <w:sz w:val="24"/>
          <w:szCs w:val="24"/>
        </w:rPr>
        <w:t>БОУ «</w:t>
      </w:r>
      <w:r>
        <w:rPr>
          <w:color w:val="000000" w:themeColor="text1"/>
          <w:sz w:val="24"/>
          <w:szCs w:val="24"/>
        </w:rPr>
        <w:t xml:space="preserve">Тлибишинская </w:t>
      </w:r>
      <w:proofErr w:type="gramStart"/>
      <w:r w:rsidR="00516D7B" w:rsidRPr="00C45EA4">
        <w:rPr>
          <w:color w:val="000000" w:themeColor="text1"/>
          <w:sz w:val="24"/>
          <w:szCs w:val="24"/>
        </w:rPr>
        <w:t>СОШ »</w:t>
      </w:r>
      <w:proofErr w:type="gramEnd"/>
      <w:r w:rsidR="00645D58" w:rsidRPr="00C45EA4">
        <w:rPr>
          <w:color w:val="000000" w:themeColor="text1"/>
          <w:sz w:val="24"/>
          <w:szCs w:val="24"/>
        </w:rPr>
        <w:t xml:space="preserve"> осуществляет образовательную деятельность по образовательным пр</w:t>
      </w:r>
      <w:r w:rsidR="00516D7B" w:rsidRPr="00C45EA4">
        <w:rPr>
          <w:color w:val="000000" w:themeColor="text1"/>
          <w:sz w:val="24"/>
          <w:szCs w:val="24"/>
        </w:rPr>
        <w:t xml:space="preserve">ограммам </w:t>
      </w:r>
      <w:r w:rsidR="00645D58" w:rsidRPr="00C45EA4">
        <w:rPr>
          <w:color w:val="000000" w:themeColor="text1"/>
          <w:sz w:val="24"/>
          <w:szCs w:val="24"/>
        </w:rPr>
        <w:t xml:space="preserve"> начального общего образования (1-4 классы), основного общего образования (5-9 классы), среднего общего образования (10-11 классы). </w:t>
      </w:r>
    </w:p>
    <w:p w:rsidR="00645D58" w:rsidRPr="00C45EA4" w:rsidRDefault="00645D58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3119"/>
        <w:gridCol w:w="1418"/>
      </w:tblGrid>
      <w:tr w:rsidR="004A75CF" w:rsidRPr="00C45EA4" w:rsidTr="0080423A">
        <w:tc>
          <w:tcPr>
            <w:tcW w:w="709" w:type="dxa"/>
            <w:vMerge w:val="restart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Уровень 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Направленность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(наименование)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Вид образовательной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912452" w:rsidRPr="00C45EA4" w:rsidRDefault="00912452" w:rsidP="00912452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</w:p>
    <w:p w:rsidR="00F22016" w:rsidRPr="00C45EA4" w:rsidRDefault="00FC13C0" w:rsidP="00372956">
      <w:pPr>
        <w:tabs>
          <w:tab w:val="left" w:pos="2685"/>
        </w:tabs>
        <w:spacing w:after="25" w:line="259" w:lineRule="auto"/>
        <w:ind w:right="0"/>
        <w:rPr>
          <w:color w:val="000000" w:themeColor="text1"/>
          <w:sz w:val="24"/>
          <w:szCs w:val="24"/>
        </w:rPr>
      </w:pPr>
      <w:proofErr w:type="gramStart"/>
      <w:r w:rsidRPr="00C45EA4">
        <w:rPr>
          <w:color w:val="000000" w:themeColor="text1"/>
          <w:sz w:val="24"/>
          <w:szCs w:val="24"/>
        </w:rPr>
        <w:t xml:space="preserve">Устав  </w:t>
      </w:r>
      <w:r w:rsidR="002E67EF">
        <w:rPr>
          <w:color w:val="000000" w:themeColor="text1"/>
          <w:sz w:val="24"/>
          <w:szCs w:val="24"/>
        </w:rPr>
        <w:t>М</w:t>
      </w:r>
      <w:r w:rsidR="00E16DA4" w:rsidRPr="00C45EA4">
        <w:rPr>
          <w:color w:val="000000" w:themeColor="text1"/>
          <w:sz w:val="24"/>
          <w:szCs w:val="24"/>
        </w:rPr>
        <w:t>БОУ</w:t>
      </w:r>
      <w:proofErr w:type="gramEnd"/>
      <w:r w:rsidR="00E16DA4" w:rsidRPr="00C45EA4">
        <w:rPr>
          <w:color w:val="000000" w:themeColor="text1"/>
          <w:sz w:val="24"/>
          <w:szCs w:val="24"/>
        </w:rPr>
        <w:t xml:space="preserve"> «</w:t>
      </w:r>
      <w:r w:rsidR="002E67EF">
        <w:rPr>
          <w:color w:val="000000" w:themeColor="text1"/>
          <w:sz w:val="24"/>
          <w:szCs w:val="24"/>
        </w:rPr>
        <w:t xml:space="preserve">Тлибишинская </w:t>
      </w:r>
      <w:r w:rsidR="00E16DA4" w:rsidRPr="00C45EA4">
        <w:rPr>
          <w:color w:val="000000" w:themeColor="text1"/>
          <w:sz w:val="24"/>
          <w:szCs w:val="24"/>
        </w:rPr>
        <w:t>СОШ »</w:t>
      </w:r>
      <w:r w:rsidR="0019016F" w:rsidRPr="00C45EA4">
        <w:rPr>
          <w:color w:val="000000" w:themeColor="text1"/>
          <w:sz w:val="24"/>
          <w:szCs w:val="24"/>
        </w:rPr>
        <w:t xml:space="preserve"> </w:t>
      </w:r>
      <w:r w:rsidR="00645D58" w:rsidRPr="00C45EA4">
        <w:rPr>
          <w:color w:val="000000" w:themeColor="text1"/>
          <w:sz w:val="24"/>
          <w:szCs w:val="24"/>
        </w:rPr>
        <w:t xml:space="preserve"> утвержден приказом  </w:t>
      </w:r>
      <w:r w:rsidR="002E67EF">
        <w:rPr>
          <w:color w:val="000000" w:themeColor="text1"/>
          <w:sz w:val="24"/>
          <w:szCs w:val="24"/>
        </w:rPr>
        <w:t>администрации МР «</w:t>
      </w:r>
      <w:proofErr w:type="spellStart"/>
      <w:r w:rsidR="002E67EF">
        <w:rPr>
          <w:color w:val="000000" w:themeColor="text1"/>
          <w:sz w:val="24"/>
          <w:szCs w:val="24"/>
        </w:rPr>
        <w:t>Ахвахский</w:t>
      </w:r>
      <w:proofErr w:type="spellEnd"/>
      <w:r w:rsidR="002E67EF">
        <w:rPr>
          <w:color w:val="000000" w:themeColor="text1"/>
          <w:sz w:val="24"/>
          <w:szCs w:val="24"/>
        </w:rPr>
        <w:t xml:space="preserve"> Район» РД</w:t>
      </w:r>
      <w:r w:rsidR="00565C97" w:rsidRPr="00C45EA4">
        <w:rPr>
          <w:color w:val="000000" w:themeColor="text1"/>
          <w:sz w:val="24"/>
          <w:szCs w:val="24"/>
        </w:rPr>
        <w:t xml:space="preserve"> </w:t>
      </w:r>
      <w:r w:rsidR="002E67EF">
        <w:rPr>
          <w:color w:val="000000" w:themeColor="text1"/>
          <w:sz w:val="24"/>
          <w:szCs w:val="24"/>
        </w:rPr>
        <w:t>28.04.2018г.</w:t>
      </w:r>
      <w:r w:rsidR="00565C97" w:rsidRPr="00C45EA4">
        <w:rPr>
          <w:color w:val="000000" w:themeColor="text1"/>
          <w:sz w:val="24"/>
          <w:szCs w:val="24"/>
        </w:rPr>
        <w:t xml:space="preserve">г. </w:t>
      </w:r>
      <w:r w:rsidR="00E16DA4" w:rsidRPr="00C45EA4">
        <w:rPr>
          <w:color w:val="000000" w:themeColor="text1"/>
          <w:sz w:val="24"/>
          <w:szCs w:val="24"/>
        </w:rPr>
        <w:t>,.</w:t>
      </w:r>
      <w:r w:rsidR="00645D58" w:rsidRPr="00C45EA4">
        <w:rPr>
          <w:color w:val="000000" w:themeColor="text1"/>
          <w:sz w:val="24"/>
          <w:szCs w:val="24"/>
        </w:rPr>
        <w:t xml:space="preserve">, зарегистрирован в Межрайонной инспекции </w:t>
      </w:r>
      <w:r w:rsidR="0019016F" w:rsidRPr="00C45EA4">
        <w:rPr>
          <w:color w:val="000000" w:themeColor="text1"/>
          <w:sz w:val="24"/>
          <w:szCs w:val="24"/>
        </w:rPr>
        <w:t xml:space="preserve"> налоговой службы по </w:t>
      </w:r>
      <w:r w:rsidR="002E67EF">
        <w:rPr>
          <w:color w:val="000000" w:themeColor="text1"/>
          <w:sz w:val="24"/>
          <w:szCs w:val="24"/>
        </w:rPr>
        <w:t>РД</w:t>
      </w:r>
      <w:r w:rsidR="00E16DA4" w:rsidRPr="00C45EA4">
        <w:rPr>
          <w:color w:val="000000" w:themeColor="text1"/>
          <w:sz w:val="24"/>
          <w:szCs w:val="24"/>
        </w:rPr>
        <w:t>.</w:t>
      </w:r>
    </w:p>
    <w:p w:rsidR="00035AF2" w:rsidRPr="00C45EA4" w:rsidRDefault="0069320A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 </w:t>
      </w:r>
    </w:p>
    <w:p w:rsidR="009B46C2" w:rsidRPr="00C45EA4" w:rsidRDefault="009B46C2">
      <w:pPr>
        <w:ind w:left="566" w:right="4" w:firstLine="0"/>
        <w:rPr>
          <w:color w:val="000000" w:themeColor="text1"/>
          <w:sz w:val="24"/>
          <w:szCs w:val="24"/>
          <w:u w:val="single"/>
        </w:rPr>
      </w:pPr>
    </w:p>
    <w:p w:rsidR="00035AF2" w:rsidRPr="00C45EA4" w:rsidRDefault="00E12882" w:rsidP="00E16DA4">
      <w:pPr>
        <w:ind w:right="4"/>
        <w:rPr>
          <w:color w:val="000000" w:themeColor="text1"/>
          <w:sz w:val="24"/>
          <w:szCs w:val="24"/>
          <w:u w:val="single"/>
        </w:rPr>
      </w:pPr>
      <w:r w:rsidRPr="00C45EA4">
        <w:rPr>
          <w:color w:val="000000" w:themeColor="text1"/>
          <w:sz w:val="24"/>
          <w:szCs w:val="24"/>
          <w:u w:val="single"/>
        </w:rPr>
        <w:t>Юридич</w:t>
      </w:r>
      <w:r w:rsidR="00E16DA4" w:rsidRPr="00C45EA4">
        <w:rPr>
          <w:color w:val="000000" w:themeColor="text1"/>
          <w:sz w:val="24"/>
          <w:szCs w:val="24"/>
          <w:u w:val="single"/>
        </w:rPr>
        <w:t>е</w:t>
      </w:r>
      <w:r w:rsidRPr="00C45EA4">
        <w:rPr>
          <w:color w:val="000000" w:themeColor="text1"/>
          <w:sz w:val="24"/>
          <w:szCs w:val="24"/>
          <w:u w:val="single"/>
        </w:rPr>
        <w:t>с</w:t>
      </w:r>
      <w:r w:rsidR="002E67EF">
        <w:rPr>
          <w:color w:val="000000" w:themeColor="text1"/>
          <w:sz w:val="24"/>
          <w:szCs w:val="24"/>
          <w:u w:val="single"/>
        </w:rPr>
        <w:t>кий адрес: 368993, Республика Дагестан</w:t>
      </w:r>
      <w:r w:rsidR="00E16DA4" w:rsidRPr="00C45EA4">
        <w:rPr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4761BA">
        <w:rPr>
          <w:color w:val="000000" w:themeColor="text1"/>
          <w:sz w:val="24"/>
          <w:szCs w:val="24"/>
          <w:u w:val="single"/>
        </w:rPr>
        <w:t>Ахвахский</w:t>
      </w:r>
      <w:proofErr w:type="spellEnd"/>
      <w:r w:rsidR="00E16DA4" w:rsidRPr="00C45EA4">
        <w:rPr>
          <w:color w:val="000000" w:themeColor="text1"/>
          <w:sz w:val="24"/>
          <w:szCs w:val="24"/>
          <w:u w:val="single"/>
        </w:rPr>
        <w:t xml:space="preserve"> район, </w:t>
      </w:r>
      <w:proofErr w:type="spellStart"/>
      <w:r w:rsidR="00E16DA4" w:rsidRPr="00C45EA4">
        <w:rPr>
          <w:color w:val="000000" w:themeColor="text1"/>
          <w:sz w:val="24"/>
          <w:szCs w:val="24"/>
          <w:u w:val="single"/>
        </w:rPr>
        <w:t>с.</w:t>
      </w:r>
      <w:r w:rsidR="004761BA">
        <w:rPr>
          <w:color w:val="000000" w:themeColor="text1"/>
          <w:sz w:val="24"/>
          <w:szCs w:val="24"/>
          <w:u w:val="single"/>
        </w:rPr>
        <w:t>Тлибишо</w:t>
      </w:r>
      <w:proofErr w:type="spellEnd"/>
      <w:r w:rsidR="004761BA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4761BA">
        <w:rPr>
          <w:color w:val="000000" w:themeColor="text1"/>
          <w:sz w:val="24"/>
          <w:szCs w:val="24"/>
          <w:u w:val="single"/>
        </w:rPr>
        <w:t>ул.Тлибишинская</w:t>
      </w:r>
      <w:proofErr w:type="spellEnd"/>
      <w:r w:rsidR="004761BA">
        <w:rPr>
          <w:color w:val="000000" w:themeColor="text1"/>
          <w:sz w:val="24"/>
          <w:szCs w:val="24"/>
          <w:u w:val="single"/>
        </w:rPr>
        <w:t xml:space="preserve"> 93А</w:t>
      </w:r>
      <w:r w:rsidR="00E16DA4" w:rsidRPr="00C45EA4">
        <w:rPr>
          <w:color w:val="000000" w:themeColor="text1"/>
          <w:sz w:val="24"/>
          <w:szCs w:val="24"/>
          <w:u w:val="single"/>
        </w:rPr>
        <w:t>.</w:t>
      </w:r>
    </w:p>
    <w:p w:rsidR="00E16DA4" w:rsidRPr="00C45EA4" w:rsidRDefault="00E16DA4" w:rsidP="00E16DA4">
      <w:pPr>
        <w:ind w:right="4"/>
        <w:rPr>
          <w:color w:val="000000" w:themeColor="text1"/>
          <w:sz w:val="24"/>
          <w:szCs w:val="24"/>
          <w:u w:val="single"/>
        </w:rPr>
      </w:pPr>
      <w:r w:rsidRPr="00C45EA4">
        <w:rPr>
          <w:color w:val="000000" w:themeColor="text1"/>
          <w:sz w:val="24"/>
          <w:szCs w:val="24"/>
          <w:u w:val="single"/>
        </w:rPr>
        <w:t xml:space="preserve">Фактический адрес: </w:t>
      </w:r>
      <w:r w:rsidR="004761BA">
        <w:rPr>
          <w:color w:val="000000" w:themeColor="text1"/>
          <w:sz w:val="24"/>
          <w:szCs w:val="24"/>
          <w:u w:val="single"/>
        </w:rPr>
        <w:t>368993, Республика Дагестан</w:t>
      </w:r>
      <w:r w:rsidR="004761BA" w:rsidRPr="00C45EA4">
        <w:rPr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4761BA">
        <w:rPr>
          <w:color w:val="000000" w:themeColor="text1"/>
          <w:sz w:val="24"/>
          <w:szCs w:val="24"/>
          <w:u w:val="single"/>
        </w:rPr>
        <w:t>Ахвахский</w:t>
      </w:r>
      <w:proofErr w:type="spellEnd"/>
      <w:r w:rsidR="004761BA" w:rsidRPr="00C45EA4">
        <w:rPr>
          <w:color w:val="000000" w:themeColor="text1"/>
          <w:sz w:val="24"/>
          <w:szCs w:val="24"/>
          <w:u w:val="single"/>
        </w:rPr>
        <w:t xml:space="preserve"> район, </w:t>
      </w:r>
      <w:proofErr w:type="spellStart"/>
      <w:r w:rsidR="004761BA" w:rsidRPr="00C45EA4">
        <w:rPr>
          <w:color w:val="000000" w:themeColor="text1"/>
          <w:sz w:val="24"/>
          <w:szCs w:val="24"/>
          <w:u w:val="single"/>
        </w:rPr>
        <w:t>с.</w:t>
      </w:r>
      <w:r w:rsidR="004761BA">
        <w:rPr>
          <w:color w:val="000000" w:themeColor="text1"/>
          <w:sz w:val="24"/>
          <w:szCs w:val="24"/>
          <w:u w:val="single"/>
        </w:rPr>
        <w:t>Тлибишо</w:t>
      </w:r>
      <w:proofErr w:type="spellEnd"/>
      <w:r w:rsidR="004761BA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4761BA">
        <w:rPr>
          <w:color w:val="000000" w:themeColor="text1"/>
          <w:sz w:val="24"/>
          <w:szCs w:val="24"/>
          <w:u w:val="single"/>
        </w:rPr>
        <w:t>ул.Тлибишинская</w:t>
      </w:r>
      <w:proofErr w:type="spellEnd"/>
      <w:r w:rsidR="004761BA">
        <w:rPr>
          <w:color w:val="000000" w:themeColor="text1"/>
          <w:sz w:val="24"/>
          <w:szCs w:val="24"/>
          <w:u w:val="single"/>
        </w:rPr>
        <w:t xml:space="preserve"> 93А</w:t>
      </w:r>
      <w:r w:rsidR="004761BA" w:rsidRPr="00C45EA4">
        <w:rPr>
          <w:color w:val="000000" w:themeColor="text1"/>
          <w:sz w:val="24"/>
          <w:szCs w:val="24"/>
          <w:u w:val="single"/>
        </w:rPr>
        <w:t>.</w:t>
      </w:r>
    </w:p>
    <w:p w:rsidR="00035AF2" w:rsidRPr="00C45EA4" w:rsidRDefault="004761BA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Деятельность М</w:t>
      </w:r>
      <w:r w:rsidR="00E16DA4" w:rsidRPr="00C45EA4">
        <w:rPr>
          <w:sz w:val="24"/>
          <w:szCs w:val="24"/>
        </w:rPr>
        <w:t>БОУ «</w:t>
      </w:r>
      <w:r>
        <w:rPr>
          <w:sz w:val="24"/>
          <w:szCs w:val="24"/>
        </w:rPr>
        <w:t xml:space="preserve">Тлибишинская </w:t>
      </w:r>
      <w:proofErr w:type="gramStart"/>
      <w:r w:rsidR="00E16DA4" w:rsidRPr="00C45EA4">
        <w:rPr>
          <w:sz w:val="24"/>
          <w:szCs w:val="24"/>
        </w:rPr>
        <w:t>СОШ »</w:t>
      </w:r>
      <w:proofErr w:type="gramEnd"/>
      <w:r w:rsidR="00E16DA4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</w:t>
      </w:r>
      <w:r w:rsidR="00E12882" w:rsidRPr="00C45EA4">
        <w:rPr>
          <w:sz w:val="24"/>
          <w:szCs w:val="24"/>
        </w:rPr>
        <w:t xml:space="preserve">осуществление прав </w:t>
      </w:r>
      <w:r w:rsidRPr="00C45EA4">
        <w:rPr>
          <w:sz w:val="24"/>
          <w:szCs w:val="24"/>
        </w:rPr>
        <w:t>обучающихся, их</w:t>
      </w:r>
      <w:r w:rsidR="0069320A" w:rsidRPr="00C45EA4">
        <w:rPr>
          <w:sz w:val="24"/>
          <w:szCs w:val="24"/>
        </w:rPr>
        <w:t xml:space="preserve"> родителей (законных представите</w:t>
      </w:r>
      <w:r w:rsidR="00BB05A0" w:rsidRPr="00C45EA4">
        <w:rPr>
          <w:sz w:val="24"/>
          <w:szCs w:val="24"/>
        </w:rPr>
        <w:t xml:space="preserve">лей) и работников </w:t>
      </w:r>
      <w:r>
        <w:rPr>
          <w:sz w:val="24"/>
          <w:szCs w:val="24"/>
        </w:rPr>
        <w:t>М</w:t>
      </w:r>
      <w:r w:rsidR="00565C97" w:rsidRPr="00C45EA4">
        <w:rPr>
          <w:sz w:val="24"/>
          <w:szCs w:val="24"/>
        </w:rPr>
        <w:t>БОУ «</w:t>
      </w:r>
      <w:r>
        <w:rPr>
          <w:sz w:val="24"/>
          <w:szCs w:val="24"/>
        </w:rPr>
        <w:t xml:space="preserve">Тлибишинская </w:t>
      </w:r>
      <w:r w:rsidR="00565C97" w:rsidRPr="00C45EA4">
        <w:rPr>
          <w:sz w:val="24"/>
          <w:szCs w:val="24"/>
        </w:rPr>
        <w:t>СОШ »</w:t>
      </w:r>
      <w:r w:rsidR="00BB05A0" w:rsidRPr="00C45EA4">
        <w:rPr>
          <w:sz w:val="24"/>
          <w:szCs w:val="24"/>
        </w:rPr>
        <w:t>.</w:t>
      </w:r>
      <w:r w:rsidR="0069320A" w:rsidRPr="00C45EA4">
        <w:rPr>
          <w:sz w:val="24"/>
          <w:szCs w:val="24"/>
        </w:rPr>
        <w:t xml:space="preserve"> </w:t>
      </w:r>
    </w:p>
    <w:p w:rsidR="0024744D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Стратегия развития </w:t>
      </w:r>
      <w:r w:rsidR="004761BA">
        <w:rPr>
          <w:sz w:val="24"/>
          <w:szCs w:val="24"/>
        </w:rPr>
        <w:t>М</w:t>
      </w:r>
      <w:r w:rsidR="00565C97" w:rsidRPr="00C45EA4">
        <w:rPr>
          <w:sz w:val="24"/>
          <w:szCs w:val="24"/>
        </w:rPr>
        <w:t>БОУ «</w:t>
      </w:r>
      <w:r w:rsidR="004761BA">
        <w:rPr>
          <w:sz w:val="24"/>
          <w:szCs w:val="24"/>
        </w:rPr>
        <w:t xml:space="preserve">Тлибишинская </w:t>
      </w:r>
      <w:proofErr w:type="gramStart"/>
      <w:r w:rsidR="00565C97" w:rsidRPr="00C45EA4">
        <w:rPr>
          <w:sz w:val="24"/>
          <w:szCs w:val="24"/>
        </w:rPr>
        <w:t>СОШ »</w:t>
      </w:r>
      <w:proofErr w:type="gramEnd"/>
      <w:r w:rsidR="00565C97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C45EA4">
        <w:rPr>
          <w:b/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</w:t>
      </w:r>
      <w:r w:rsidR="00825024" w:rsidRPr="00C45EA4">
        <w:rPr>
          <w:sz w:val="24"/>
          <w:szCs w:val="24"/>
        </w:rPr>
        <w:t>в области образования и науки»;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</w:t>
      </w:r>
      <w:proofErr w:type="gramStart"/>
      <w:r w:rsidRPr="00C45EA4">
        <w:rPr>
          <w:sz w:val="24"/>
          <w:szCs w:val="24"/>
        </w:rPr>
        <w:t>15.04.2014  №</w:t>
      </w:r>
      <w:proofErr w:type="gramEnd"/>
      <w:r w:rsidRPr="00C45EA4">
        <w:rPr>
          <w:sz w:val="24"/>
          <w:szCs w:val="24"/>
        </w:rPr>
        <w:t xml:space="preserve"> 295;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:rsidR="009F4173" w:rsidRPr="00C45EA4" w:rsidRDefault="009F4173" w:rsidP="009F4173">
      <w:pPr>
        <w:ind w:left="556" w:right="4" w:firstLine="0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Основным программным инструментом для д</w:t>
      </w:r>
      <w:r w:rsidR="0024744D" w:rsidRPr="00C45EA4">
        <w:rPr>
          <w:sz w:val="24"/>
          <w:szCs w:val="24"/>
        </w:rPr>
        <w:t xml:space="preserve">остижения целей и задач в </w:t>
      </w:r>
      <w:r w:rsidR="004761BA">
        <w:rPr>
          <w:sz w:val="24"/>
          <w:szCs w:val="24"/>
        </w:rPr>
        <w:t>М</w:t>
      </w:r>
      <w:r w:rsidR="00565C97" w:rsidRPr="00C45EA4">
        <w:rPr>
          <w:sz w:val="24"/>
          <w:szCs w:val="24"/>
        </w:rPr>
        <w:t>БОУ «</w:t>
      </w:r>
      <w:r w:rsidR="004761BA">
        <w:rPr>
          <w:sz w:val="24"/>
          <w:szCs w:val="24"/>
        </w:rPr>
        <w:t>Тлибишинская СОШ</w:t>
      </w:r>
      <w:r w:rsidR="00565C97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>явл</w:t>
      </w:r>
      <w:r w:rsidR="004761BA">
        <w:rPr>
          <w:sz w:val="24"/>
          <w:szCs w:val="24"/>
        </w:rPr>
        <w:t>яются программа развития на 2018-2022</w:t>
      </w:r>
      <w:r w:rsidRPr="00C45EA4">
        <w:rPr>
          <w:sz w:val="24"/>
          <w:szCs w:val="24"/>
        </w:rPr>
        <w:t xml:space="preserve"> год</w:t>
      </w:r>
      <w:r w:rsidR="00565C97" w:rsidRPr="00C45EA4">
        <w:rPr>
          <w:sz w:val="24"/>
          <w:szCs w:val="24"/>
        </w:rPr>
        <w:t xml:space="preserve">ы </w:t>
      </w:r>
      <w:r w:rsidRPr="00C45EA4">
        <w:rPr>
          <w:sz w:val="24"/>
          <w:szCs w:val="24"/>
        </w:rPr>
        <w:t xml:space="preserve">и основные образовательные </w:t>
      </w:r>
      <w:proofErr w:type="gramStart"/>
      <w:r w:rsidRPr="00C45EA4">
        <w:rPr>
          <w:sz w:val="24"/>
          <w:szCs w:val="24"/>
        </w:rPr>
        <w:t>прогр</w:t>
      </w:r>
      <w:r w:rsidR="00565C97" w:rsidRPr="00C45EA4">
        <w:rPr>
          <w:sz w:val="24"/>
          <w:szCs w:val="24"/>
        </w:rPr>
        <w:t xml:space="preserve">аммы </w:t>
      </w:r>
      <w:r w:rsidRPr="00C45EA4">
        <w:rPr>
          <w:sz w:val="24"/>
          <w:szCs w:val="24"/>
        </w:rPr>
        <w:t xml:space="preserve"> начального</w:t>
      </w:r>
      <w:proofErr w:type="gramEnd"/>
      <w:r w:rsidRPr="00C45EA4">
        <w:rPr>
          <w:sz w:val="24"/>
          <w:szCs w:val="24"/>
        </w:rPr>
        <w:t xml:space="preserve"> общего, основного общего и среднего общего образования. </w:t>
      </w:r>
    </w:p>
    <w:p w:rsidR="00BA1EFC" w:rsidRPr="00C45EA4" w:rsidRDefault="0069320A" w:rsidP="00DC07F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Программа </w:t>
      </w:r>
      <w:proofErr w:type="gramStart"/>
      <w:r w:rsidRPr="00C45EA4">
        <w:rPr>
          <w:sz w:val="24"/>
          <w:szCs w:val="24"/>
        </w:rPr>
        <w:t xml:space="preserve">развития </w:t>
      </w:r>
      <w:r w:rsidR="007A77ED" w:rsidRPr="00C45EA4">
        <w:rPr>
          <w:sz w:val="24"/>
          <w:szCs w:val="24"/>
        </w:rPr>
        <w:t xml:space="preserve"> </w:t>
      </w:r>
      <w:r w:rsidR="004761BA">
        <w:rPr>
          <w:sz w:val="24"/>
          <w:szCs w:val="24"/>
        </w:rPr>
        <w:t>М</w:t>
      </w:r>
      <w:r w:rsidR="00565C97" w:rsidRPr="00C45EA4">
        <w:rPr>
          <w:sz w:val="24"/>
          <w:szCs w:val="24"/>
        </w:rPr>
        <w:t>БОУ</w:t>
      </w:r>
      <w:proofErr w:type="gramEnd"/>
      <w:r w:rsidR="00565C97" w:rsidRPr="00C45EA4">
        <w:rPr>
          <w:sz w:val="24"/>
          <w:szCs w:val="24"/>
        </w:rPr>
        <w:t xml:space="preserve"> «</w:t>
      </w:r>
      <w:r w:rsidR="004761BA">
        <w:rPr>
          <w:sz w:val="24"/>
          <w:szCs w:val="24"/>
        </w:rPr>
        <w:t xml:space="preserve">Тлибишинская </w:t>
      </w:r>
      <w:r w:rsidR="00565C97" w:rsidRPr="00C45EA4">
        <w:rPr>
          <w:sz w:val="24"/>
          <w:szCs w:val="24"/>
        </w:rPr>
        <w:t>СОШ »</w:t>
      </w:r>
      <w:r w:rsidR="00DC07FB" w:rsidRPr="00C45EA4">
        <w:rPr>
          <w:color w:val="00B050"/>
          <w:sz w:val="24"/>
          <w:szCs w:val="24"/>
        </w:rPr>
        <w:t xml:space="preserve">  </w:t>
      </w:r>
      <w:r w:rsidR="00DC07FB" w:rsidRPr="00C45EA4">
        <w:rPr>
          <w:sz w:val="24"/>
          <w:szCs w:val="24"/>
        </w:rPr>
        <w:t>реализовывала</w:t>
      </w:r>
      <w:r w:rsidRPr="00C45EA4">
        <w:rPr>
          <w:sz w:val="24"/>
          <w:szCs w:val="24"/>
        </w:rPr>
        <w:t>сь</w:t>
      </w:r>
      <w:r w:rsidR="00DC07FB" w:rsidRPr="00C45EA4">
        <w:rPr>
          <w:sz w:val="24"/>
          <w:szCs w:val="24"/>
        </w:rPr>
        <w:t xml:space="preserve"> </w:t>
      </w:r>
      <w:r w:rsidR="005479EE" w:rsidRPr="00C45EA4">
        <w:rPr>
          <w:sz w:val="24"/>
          <w:szCs w:val="24"/>
        </w:rPr>
        <w:t xml:space="preserve"> в текущем </w:t>
      </w:r>
      <w:r w:rsidRPr="00C45EA4">
        <w:rPr>
          <w:sz w:val="24"/>
          <w:szCs w:val="24"/>
        </w:rPr>
        <w:t xml:space="preserve"> год</w:t>
      </w:r>
      <w:r w:rsidR="00BA1EFC" w:rsidRPr="00C45EA4">
        <w:rPr>
          <w:sz w:val="24"/>
          <w:szCs w:val="24"/>
        </w:rPr>
        <w:t>у и была нацелена на решение следующих учебно-воспитательных задач:</w:t>
      </w:r>
    </w:p>
    <w:p w:rsidR="00BA1EFC" w:rsidRPr="00C45EA4" w:rsidRDefault="0069320A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BA1EFC" w:rsidRPr="00C45EA4">
        <w:rPr>
          <w:sz w:val="24"/>
          <w:szCs w:val="24"/>
        </w:rPr>
        <w:t>-</w:t>
      </w:r>
      <w:r w:rsidR="00BA1EFC" w:rsidRPr="00C45EA4">
        <w:rPr>
          <w:sz w:val="24"/>
          <w:szCs w:val="24"/>
        </w:rPr>
        <w:tab/>
        <w:t xml:space="preserve"> использование технологий развивающего и личностно-ориентированного </w:t>
      </w:r>
      <w:r w:rsidR="004761BA" w:rsidRPr="00C45EA4">
        <w:rPr>
          <w:sz w:val="24"/>
          <w:szCs w:val="24"/>
        </w:rPr>
        <w:t>обучения и</w:t>
      </w:r>
      <w:r w:rsidR="00BA1EFC" w:rsidRPr="00C45EA4">
        <w:rPr>
          <w:sz w:val="24"/>
          <w:szCs w:val="24"/>
        </w:rPr>
        <w:t xml:space="preserve"> воспитания;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AF45E0" w:rsidRPr="00C45EA4" w:rsidRDefault="00F95ED3" w:rsidP="00AF45E0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реализация</w:t>
      </w:r>
      <w:r w:rsidR="00D70B1C" w:rsidRPr="00C45EA4">
        <w:rPr>
          <w:sz w:val="24"/>
          <w:szCs w:val="24"/>
        </w:rPr>
        <w:t xml:space="preserve"> учебных программ по</w:t>
      </w:r>
      <w:r w:rsidR="00BA1EFC" w:rsidRPr="00C45EA4">
        <w:rPr>
          <w:sz w:val="24"/>
          <w:szCs w:val="24"/>
        </w:rPr>
        <w:t xml:space="preserve"> учебным </w:t>
      </w:r>
      <w:r w:rsidR="004761BA" w:rsidRPr="00C45EA4">
        <w:rPr>
          <w:sz w:val="24"/>
          <w:szCs w:val="24"/>
        </w:rPr>
        <w:t>дисциплинам в</w:t>
      </w:r>
      <w:r w:rsidR="00BA1EFC" w:rsidRPr="00C45EA4">
        <w:rPr>
          <w:sz w:val="24"/>
          <w:szCs w:val="24"/>
        </w:rPr>
        <w:t xml:space="preserve"> рамках профильного компоне</w:t>
      </w:r>
      <w:r w:rsidR="00287B4C" w:rsidRPr="00C45EA4">
        <w:rPr>
          <w:sz w:val="24"/>
          <w:szCs w:val="24"/>
        </w:rPr>
        <w:t>нта, элективных</w:t>
      </w:r>
      <w:r w:rsidR="00AF45E0" w:rsidRPr="00C45EA4">
        <w:rPr>
          <w:sz w:val="24"/>
          <w:szCs w:val="24"/>
        </w:rPr>
        <w:t xml:space="preserve"> и </w:t>
      </w:r>
      <w:r w:rsidR="004761BA" w:rsidRPr="00C45EA4">
        <w:rPr>
          <w:sz w:val="24"/>
          <w:szCs w:val="24"/>
        </w:rPr>
        <w:t>ориентационных курсов</w:t>
      </w:r>
      <w:r w:rsidR="00287B4C" w:rsidRPr="00C45EA4">
        <w:rPr>
          <w:sz w:val="24"/>
          <w:szCs w:val="24"/>
        </w:rPr>
        <w:t>,</w:t>
      </w:r>
      <w:r w:rsidR="00AF45E0" w:rsidRPr="00C45EA4">
        <w:rPr>
          <w:sz w:val="24"/>
          <w:szCs w:val="24"/>
        </w:rPr>
        <w:t xml:space="preserve"> </w:t>
      </w:r>
      <w:r w:rsidR="009F2931" w:rsidRPr="00C45EA4">
        <w:rPr>
          <w:sz w:val="24"/>
          <w:szCs w:val="24"/>
        </w:rPr>
        <w:t>занятий внеурочной деятельностью</w:t>
      </w:r>
      <w:r w:rsidR="0027760E" w:rsidRPr="00C45EA4">
        <w:rPr>
          <w:sz w:val="24"/>
          <w:szCs w:val="24"/>
        </w:rPr>
        <w:t xml:space="preserve">, дополнительному </w:t>
      </w:r>
      <w:r w:rsidR="0025267A" w:rsidRPr="00C45EA4">
        <w:rPr>
          <w:sz w:val="24"/>
          <w:szCs w:val="24"/>
        </w:rPr>
        <w:t>образованию</w:t>
      </w:r>
      <w:r w:rsidR="0025267A">
        <w:rPr>
          <w:sz w:val="24"/>
          <w:szCs w:val="24"/>
        </w:rPr>
        <w:t>.</w:t>
      </w:r>
    </w:p>
    <w:p w:rsidR="00035AF2" w:rsidRPr="00C45EA4" w:rsidRDefault="00BA1EFC" w:rsidP="00AF45E0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создание системы открытого информационно-аналитического сопровождения образовательной (учебной, воспитывающей, методической, экспериментальной и</w:t>
      </w:r>
      <w:r w:rsidR="00E12882" w:rsidRPr="00C45EA4">
        <w:rPr>
          <w:sz w:val="24"/>
          <w:szCs w:val="24"/>
        </w:rPr>
        <w:t xml:space="preserve"> управленческой) деятельности школы</w:t>
      </w:r>
      <w:r w:rsidRPr="00C45EA4">
        <w:rPr>
          <w:sz w:val="24"/>
          <w:szCs w:val="24"/>
        </w:rPr>
        <w:t>;</w:t>
      </w:r>
    </w:p>
    <w:p w:rsidR="00232840" w:rsidRPr="00C45EA4" w:rsidRDefault="00BA1EFC" w:rsidP="0023284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использование общего информационного пространства как инструмента построения интегрированного пространства основного</w:t>
      </w:r>
      <w:r w:rsidR="00C47578" w:rsidRPr="00C45EA4">
        <w:rPr>
          <w:sz w:val="24"/>
          <w:szCs w:val="24"/>
        </w:rPr>
        <w:t xml:space="preserve"> и дополнительного образования,</w:t>
      </w:r>
      <w:r w:rsidR="00F0558F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преемствен</w:t>
      </w:r>
      <w:r w:rsidR="009F2931" w:rsidRPr="00C45EA4">
        <w:rPr>
          <w:sz w:val="24"/>
          <w:szCs w:val="24"/>
        </w:rPr>
        <w:t>ности образовательных ступеней.</w:t>
      </w:r>
    </w:p>
    <w:p w:rsidR="002C2D22" w:rsidRPr="00C45EA4" w:rsidRDefault="002C2D2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C45EA4">
        <w:rPr>
          <w:color w:val="000000"/>
          <w:szCs w:val="24"/>
        </w:rPr>
        <w:t xml:space="preserve">Раздел 2.  СВЕДЕНИЯ ОБ </w:t>
      </w:r>
      <w:r w:rsidRPr="00C45EA4">
        <w:rPr>
          <w:szCs w:val="24"/>
        </w:rPr>
        <w:t>ОРГАНИЗАЦИИ ОБРАЗОВАТЕЛЬНОГО ПРОЦЕССА</w:t>
      </w:r>
    </w:p>
    <w:p w:rsidR="00E12882" w:rsidRPr="00C45EA4" w:rsidRDefault="00E1288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</w:p>
    <w:p w:rsidR="00035AF2" w:rsidRPr="00C45EA4" w:rsidRDefault="0025267A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М</w:t>
      </w:r>
      <w:r w:rsidR="00565C97" w:rsidRPr="00C45EA4">
        <w:rPr>
          <w:sz w:val="24"/>
          <w:szCs w:val="24"/>
        </w:rPr>
        <w:t>БОУ «</w:t>
      </w:r>
      <w:r>
        <w:rPr>
          <w:sz w:val="24"/>
          <w:szCs w:val="24"/>
        </w:rPr>
        <w:t>Тлибишинская СОШ</w:t>
      </w:r>
      <w:r w:rsidR="00565C97" w:rsidRPr="00C45EA4">
        <w:rPr>
          <w:sz w:val="24"/>
          <w:szCs w:val="24"/>
        </w:rPr>
        <w:t xml:space="preserve">» </w:t>
      </w:r>
      <w:r w:rsidR="0069320A" w:rsidRPr="00C45EA4">
        <w:rPr>
          <w:sz w:val="24"/>
          <w:szCs w:val="24"/>
        </w:rPr>
        <w:t xml:space="preserve">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035AF2" w:rsidRPr="00C45EA4" w:rsidRDefault="0069320A" w:rsidP="00EC254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</w:t>
      </w:r>
      <w:r w:rsidR="00EC254A" w:rsidRPr="00C45EA4">
        <w:rPr>
          <w:sz w:val="24"/>
          <w:szCs w:val="24"/>
        </w:rPr>
        <w:t>-</w:t>
      </w:r>
      <w:r w:rsidR="0025267A" w:rsidRPr="00C45EA4">
        <w:rPr>
          <w:sz w:val="24"/>
          <w:szCs w:val="24"/>
        </w:rPr>
        <w:t>развития; -</w:t>
      </w:r>
      <w:r w:rsidRPr="00C45EA4">
        <w:rPr>
          <w:sz w:val="24"/>
          <w:szCs w:val="24"/>
        </w:rPr>
        <w:t xml:space="preserve">роста профессионального мастерства; </w:t>
      </w:r>
      <w:r w:rsidR="00EC254A" w:rsidRPr="00C45EA4">
        <w:rPr>
          <w:sz w:val="24"/>
          <w:szCs w:val="24"/>
        </w:rPr>
        <w:t xml:space="preserve">- </w:t>
      </w:r>
      <w:r w:rsidRPr="00C45EA4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 w:rsidRPr="00C45EA4">
        <w:rPr>
          <w:sz w:val="24"/>
          <w:szCs w:val="24"/>
        </w:rPr>
        <w:t>ршенствованию</w:t>
      </w:r>
      <w:r w:rsidRPr="00C45EA4">
        <w:rPr>
          <w:sz w:val="24"/>
          <w:szCs w:val="24"/>
        </w:rPr>
        <w:t xml:space="preserve">. </w:t>
      </w:r>
    </w:p>
    <w:p w:rsidR="00C761A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E12882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сформированы коллегиальные органы</w:t>
      </w:r>
      <w:r w:rsidR="008B2562" w:rsidRPr="00C45EA4">
        <w:rPr>
          <w:sz w:val="24"/>
          <w:szCs w:val="24"/>
        </w:rPr>
        <w:t xml:space="preserve"> управления: Управляющий совет, </w:t>
      </w:r>
      <w:r w:rsidRPr="00C45EA4">
        <w:rPr>
          <w:sz w:val="24"/>
          <w:szCs w:val="24"/>
        </w:rPr>
        <w:t>педагогический совет, общее собрание работников</w:t>
      </w:r>
      <w:r w:rsidR="00C761AC"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педагогов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>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</w:t>
      </w:r>
      <w:r w:rsidR="00C761AC" w:rsidRPr="00C45EA4">
        <w:rPr>
          <w:sz w:val="24"/>
          <w:szCs w:val="24"/>
        </w:rPr>
        <w:t xml:space="preserve">ов в </w:t>
      </w:r>
      <w:r w:rsidR="003252DD" w:rsidRPr="00C45EA4">
        <w:rPr>
          <w:sz w:val="24"/>
          <w:szCs w:val="24"/>
        </w:rPr>
        <w:t>школе</w:t>
      </w:r>
      <w:r w:rsidR="00C761AC" w:rsidRPr="00C45EA4">
        <w:rPr>
          <w:sz w:val="24"/>
          <w:szCs w:val="24"/>
        </w:rPr>
        <w:t xml:space="preserve"> действую</w:t>
      </w:r>
      <w:r w:rsidRPr="00C45EA4">
        <w:rPr>
          <w:sz w:val="24"/>
          <w:szCs w:val="24"/>
        </w:rPr>
        <w:t xml:space="preserve">т методические </w:t>
      </w:r>
      <w:r w:rsidR="00C761AC" w:rsidRPr="00C45EA4">
        <w:rPr>
          <w:sz w:val="24"/>
          <w:szCs w:val="24"/>
        </w:rPr>
        <w:t xml:space="preserve">объединения педагогов, </w:t>
      </w:r>
      <w:r w:rsidRPr="00C45EA4">
        <w:rPr>
          <w:sz w:val="24"/>
          <w:szCs w:val="24"/>
        </w:rPr>
        <w:t xml:space="preserve">которые ведут методическую работу по предметам, организуют внеклассную деятельность обучающихся.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</w:t>
      </w:r>
      <w:r w:rsidR="0025267A" w:rsidRPr="00C45EA4">
        <w:rPr>
          <w:sz w:val="24"/>
          <w:szCs w:val="24"/>
        </w:rPr>
        <w:t>компетенции, рассматривало</w:t>
      </w:r>
      <w:r w:rsidRPr="00C45EA4">
        <w:rPr>
          <w:sz w:val="24"/>
          <w:szCs w:val="24"/>
        </w:rPr>
        <w:t xml:space="preserve"> другие вопросы.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</w:t>
      </w:r>
      <w:r w:rsidR="003252DD" w:rsidRPr="00C45EA4">
        <w:rPr>
          <w:sz w:val="24"/>
          <w:szCs w:val="24"/>
        </w:rPr>
        <w:t xml:space="preserve">школы и при принятии школой </w:t>
      </w:r>
      <w:r w:rsidRPr="00C45EA4">
        <w:rPr>
          <w:sz w:val="24"/>
          <w:szCs w:val="24"/>
        </w:rPr>
        <w:t>локальных нормативных актов, затрагивающих их права и законные</w:t>
      </w:r>
      <w:r w:rsidR="003F6BF4" w:rsidRPr="00C45EA4">
        <w:rPr>
          <w:sz w:val="24"/>
          <w:szCs w:val="24"/>
        </w:rPr>
        <w:t xml:space="preserve"> интересы, в школе </w:t>
      </w:r>
      <w:r w:rsidRPr="00C45EA4">
        <w:rPr>
          <w:sz w:val="24"/>
          <w:szCs w:val="24"/>
        </w:rPr>
        <w:t xml:space="preserve">действуют родительские комитеты и созданы советы обучающихся (общественные объединения обучающихся). </w:t>
      </w:r>
    </w:p>
    <w:p w:rsidR="00035AF2" w:rsidRPr="00C45EA4" w:rsidRDefault="003F6BF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</w:t>
      </w:r>
      <w:r w:rsidR="0069320A" w:rsidRPr="00C45EA4">
        <w:rPr>
          <w:sz w:val="24"/>
          <w:szCs w:val="24"/>
        </w:rPr>
        <w:t xml:space="preserve">уководство деятельностью </w:t>
      </w:r>
      <w:r w:rsidRPr="00C45EA4">
        <w:rPr>
          <w:sz w:val="24"/>
          <w:szCs w:val="24"/>
        </w:rPr>
        <w:t>школы</w:t>
      </w:r>
      <w:r w:rsidR="0069320A" w:rsidRPr="00C45EA4">
        <w:rPr>
          <w:sz w:val="24"/>
          <w:szCs w:val="24"/>
        </w:rPr>
        <w:t xml:space="preserve"> ос</w:t>
      </w:r>
      <w:r w:rsidR="00613EDB" w:rsidRPr="00C45EA4">
        <w:rPr>
          <w:sz w:val="24"/>
          <w:szCs w:val="24"/>
        </w:rPr>
        <w:t>уществляет дире</w:t>
      </w:r>
      <w:r w:rsidRPr="00C45EA4">
        <w:rPr>
          <w:sz w:val="24"/>
          <w:szCs w:val="24"/>
        </w:rPr>
        <w:t xml:space="preserve">ктор – </w:t>
      </w:r>
      <w:r w:rsidR="0025267A">
        <w:rPr>
          <w:sz w:val="24"/>
          <w:szCs w:val="24"/>
        </w:rPr>
        <w:t xml:space="preserve">Малаев </w:t>
      </w:r>
      <w:proofErr w:type="spellStart"/>
      <w:r w:rsidR="0025267A">
        <w:rPr>
          <w:sz w:val="24"/>
          <w:szCs w:val="24"/>
        </w:rPr>
        <w:t>Сайгидсалим</w:t>
      </w:r>
      <w:proofErr w:type="spellEnd"/>
      <w:r w:rsidR="0025267A">
        <w:rPr>
          <w:sz w:val="24"/>
          <w:szCs w:val="24"/>
        </w:rPr>
        <w:t xml:space="preserve"> </w:t>
      </w:r>
      <w:proofErr w:type="spellStart"/>
      <w:r w:rsidR="0025267A">
        <w:rPr>
          <w:sz w:val="24"/>
          <w:szCs w:val="24"/>
        </w:rPr>
        <w:t>Ризванович</w:t>
      </w:r>
      <w:proofErr w:type="spellEnd"/>
      <w:r w:rsidR="0025267A">
        <w:rPr>
          <w:sz w:val="24"/>
          <w:szCs w:val="24"/>
        </w:rPr>
        <w:t>, который</w:t>
      </w:r>
      <w:r w:rsidR="00620055" w:rsidRPr="00C45EA4">
        <w:rPr>
          <w:sz w:val="24"/>
          <w:szCs w:val="24"/>
        </w:rPr>
        <w:t xml:space="preserve"> имеет звание Почетного работника общего образования РФ, Грамотой </w:t>
      </w:r>
      <w:r w:rsidR="0025267A">
        <w:rPr>
          <w:sz w:val="24"/>
          <w:szCs w:val="24"/>
        </w:rPr>
        <w:t xml:space="preserve">Министерства образования и науки РФ, Грамотой </w:t>
      </w:r>
      <w:r w:rsidR="00620055" w:rsidRPr="00C45EA4">
        <w:rPr>
          <w:sz w:val="24"/>
          <w:szCs w:val="24"/>
        </w:rPr>
        <w:t xml:space="preserve">Главы </w:t>
      </w:r>
      <w:proofErr w:type="spellStart"/>
      <w:proofErr w:type="gramStart"/>
      <w:r w:rsidR="0025267A">
        <w:rPr>
          <w:sz w:val="24"/>
          <w:szCs w:val="24"/>
        </w:rPr>
        <w:t>Ахвахского</w:t>
      </w:r>
      <w:proofErr w:type="spellEnd"/>
      <w:r w:rsidR="0025267A">
        <w:rPr>
          <w:sz w:val="24"/>
          <w:szCs w:val="24"/>
        </w:rPr>
        <w:t xml:space="preserve"> </w:t>
      </w:r>
      <w:r w:rsidR="00620055" w:rsidRPr="00C45EA4">
        <w:rPr>
          <w:sz w:val="24"/>
          <w:szCs w:val="24"/>
        </w:rPr>
        <w:t xml:space="preserve"> района</w:t>
      </w:r>
      <w:proofErr w:type="gramEnd"/>
      <w:r w:rsidR="00620055"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со ш</w:t>
      </w:r>
      <w:r w:rsidR="00131F93" w:rsidRPr="00C45EA4">
        <w:rPr>
          <w:sz w:val="24"/>
          <w:szCs w:val="24"/>
        </w:rPr>
        <w:t xml:space="preserve">татным расписанием </w:t>
      </w:r>
      <w:r w:rsidR="0025267A">
        <w:rPr>
          <w:sz w:val="24"/>
          <w:szCs w:val="24"/>
        </w:rPr>
        <w:t>М</w:t>
      </w:r>
      <w:r w:rsidR="003F6BF4" w:rsidRPr="00C45EA4">
        <w:rPr>
          <w:sz w:val="24"/>
          <w:szCs w:val="24"/>
        </w:rPr>
        <w:t>БОУ «</w:t>
      </w:r>
      <w:r w:rsidR="0025267A">
        <w:rPr>
          <w:sz w:val="24"/>
          <w:szCs w:val="24"/>
        </w:rPr>
        <w:t>Тлибишинская СОШ</w:t>
      </w:r>
      <w:r w:rsidR="006E0518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>сформирован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</w:t>
      </w:r>
      <w:r w:rsidR="003F6BF4" w:rsidRPr="00C45EA4">
        <w:rPr>
          <w:sz w:val="24"/>
          <w:szCs w:val="24"/>
        </w:rPr>
        <w:t>равленческой культуры, владение</w:t>
      </w:r>
      <w:r w:rsidRPr="00C45EA4">
        <w:rPr>
          <w:sz w:val="24"/>
          <w:szCs w:val="24"/>
        </w:rPr>
        <w:t xml:space="preserve"> современными информационными технологиями, владение всеми основными вопросами позволяет членам </w:t>
      </w:r>
      <w:proofErr w:type="gramStart"/>
      <w:r w:rsidRPr="00C45EA4">
        <w:rPr>
          <w:sz w:val="24"/>
          <w:szCs w:val="24"/>
        </w:rPr>
        <w:t xml:space="preserve">администрации </w:t>
      </w:r>
      <w:r w:rsidR="0025267A" w:rsidRPr="0025267A">
        <w:rPr>
          <w:sz w:val="24"/>
          <w:szCs w:val="24"/>
        </w:rPr>
        <w:t xml:space="preserve"> </w:t>
      </w:r>
      <w:r w:rsidR="0025267A">
        <w:rPr>
          <w:sz w:val="24"/>
          <w:szCs w:val="24"/>
        </w:rPr>
        <w:t>М</w:t>
      </w:r>
      <w:r w:rsidR="0025267A" w:rsidRPr="00C45EA4">
        <w:rPr>
          <w:sz w:val="24"/>
          <w:szCs w:val="24"/>
        </w:rPr>
        <w:t>БОУ</w:t>
      </w:r>
      <w:proofErr w:type="gramEnd"/>
      <w:r w:rsidR="0025267A" w:rsidRPr="00C45EA4">
        <w:rPr>
          <w:sz w:val="24"/>
          <w:szCs w:val="24"/>
        </w:rPr>
        <w:t xml:space="preserve"> «</w:t>
      </w:r>
      <w:r w:rsidR="0025267A">
        <w:rPr>
          <w:sz w:val="24"/>
          <w:szCs w:val="24"/>
        </w:rPr>
        <w:t>Тлибишинская СОШ</w:t>
      </w:r>
      <w:r w:rsidR="0025267A" w:rsidRPr="00C45EA4">
        <w:rPr>
          <w:sz w:val="24"/>
          <w:szCs w:val="24"/>
        </w:rPr>
        <w:t xml:space="preserve">» </w:t>
      </w:r>
      <w:r w:rsidR="003F6BF4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в случае необходимости осуществлят</w:t>
      </w:r>
      <w:r w:rsidR="003F6BF4" w:rsidRPr="00C45EA4">
        <w:rPr>
          <w:sz w:val="24"/>
          <w:szCs w:val="24"/>
        </w:rPr>
        <w:t>ь</w:t>
      </w:r>
      <w:r w:rsidRPr="00C45EA4">
        <w:rPr>
          <w:sz w:val="24"/>
          <w:szCs w:val="24"/>
        </w:rPr>
        <w:t xml:space="preserve"> замену.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Информационно-аналитическая деятельность администрации </w:t>
      </w:r>
      <w:r w:rsidR="0025267A">
        <w:rPr>
          <w:sz w:val="24"/>
          <w:szCs w:val="24"/>
        </w:rPr>
        <w:t>М</w:t>
      </w:r>
      <w:r w:rsidR="0025267A" w:rsidRPr="00C45EA4">
        <w:rPr>
          <w:sz w:val="24"/>
          <w:szCs w:val="24"/>
        </w:rPr>
        <w:t>БОУ «</w:t>
      </w:r>
      <w:r w:rsidR="0025267A">
        <w:rPr>
          <w:sz w:val="24"/>
          <w:szCs w:val="24"/>
        </w:rPr>
        <w:t>Тлибишинская СОШ</w:t>
      </w:r>
      <w:r w:rsidR="0025267A" w:rsidRPr="00C45EA4">
        <w:rPr>
          <w:sz w:val="24"/>
          <w:szCs w:val="24"/>
        </w:rPr>
        <w:t>» осуществляется</w:t>
      </w:r>
      <w:r w:rsidRPr="00C45EA4">
        <w:rPr>
          <w:sz w:val="24"/>
          <w:szCs w:val="24"/>
        </w:rPr>
        <w:t xml:space="preserve"> с использованием информационных технологий. Накопление, обобщение материалов по различным направлениям деятельности </w:t>
      </w:r>
      <w:r w:rsidR="0025267A">
        <w:rPr>
          <w:sz w:val="24"/>
          <w:szCs w:val="24"/>
        </w:rPr>
        <w:t>М</w:t>
      </w:r>
      <w:r w:rsidR="0025267A" w:rsidRPr="00C45EA4">
        <w:rPr>
          <w:sz w:val="24"/>
          <w:szCs w:val="24"/>
        </w:rPr>
        <w:t>БОУ «</w:t>
      </w:r>
      <w:r w:rsidR="0025267A">
        <w:rPr>
          <w:sz w:val="24"/>
          <w:szCs w:val="24"/>
        </w:rPr>
        <w:t>Тлибишинская СОШ</w:t>
      </w:r>
      <w:r w:rsidR="0025267A" w:rsidRPr="00C45EA4">
        <w:rPr>
          <w:sz w:val="24"/>
          <w:szCs w:val="24"/>
        </w:rPr>
        <w:t>» осуществляется</w:t>
      </w:r>
      <w:r w:rsidRPr="00C45EA4">
        <w:rPr>
          <w:sz w:val="24"/>
          <w:szCs w:val="24"/>
        </w:rPr>
        <w:t xml:space="preserve"> при проведении контроля, внутреннего мониторинга качества образования и обсуждении</w:t>
      </w:r>
      <w:r w:rsidR="00E40FE5" w:rsidRPr="00C45EA4">
        <w:rPr>
          <w:sz w:val="24"/>
          <w:szCs w:val="24"/>
        </w:rPr>
        <w:t xml:space="preserve"> на оперативных совещаниях, на</w:t>
      </w:r>
      <w:r w:rsidRPr="00C45EA4">
        <w:rPr>
          <w:sz w:val="24"/>
          <w:szCs w:val="24"/>
        </w:rPr>
        <w:t xml:space="preserve">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актами, информациями заместителей директора, протоколами педагогическог</w:t>
      </w:r>
      <w:r w:rsidR="00545253" w:rsidRPr="00C45EA4">
        <w:rPr>
          <w:sz w:val="24"/>
          <w:szCs w:val="24"/>
        </w:rPr>
        <w:t>о совета</w:t>
      </w:r>
      <w:r w:rsidRPr="00C45EA4">
        <w:rPr>
          <w:sz w:val="24"/>
          <w:szCs w:val="24"/>
        </w:rPr>
        <w:t xml:space="preserve">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:rsidR="00035AF2" w:rsidRPr="00C45EA4" w:rsidRDefault="00D04B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</w:t>
      </w:r>
      <w:r w:rsidR="0025267A" w:rsidRPr="00C45EA4">
        <w:rPr>
          <w:sz w:val="24"/>
          <w:szCs w:val="24"/>
        </w:rPr>
        <w:t>мотивационную, контрольно</w:t>
      </w:r>
      <w:r w:rsidRPr="00C45EA4">
        <w:rPr>
          <w:sz w:val="24"/>
          <w:szCs w:val="24"/>
        </w:rPr>
        <w:t>-регулировочную функции.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</w:t>
      </w:r>
      <w:r w:rsidR="006E0518" w:rsidRPr="00C45EA4">
        <w:rPr>
          <w:sz w:val="24"/>
          <w:szCs w:val="24"/>
        </w:rPr>
        <w:t xml:space="preserve">и с планом </w:t>
      </w:r>
      <w:proofErr w:type="spellStart"/>
      <w:r w:rsidR="006E0518" w:rsidRPr="00C45EA4">
        <w:rPr>
          <w:sz w:val="24"/>
          <w:szCs w:val="24"/>
        </w:rPr>
        <w:t>внутришкольного</w:t>
      </w:r>
      <w:proofErr w:type="spellEnd"/>
      <w:r w:rsidRPr="00C45EA4">
        <w:rPr>
          <w:sz w:val="24"/>
          <w:szCs w:val="24"/>
        </w:rPr>
        <w:t xml:space="preserve"> контроля.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C45EA4" w:rsidRDefault="0069320A" w:rsidP="00D42FC7">
      <w:pPr>
        <w:numPr>
          <w:ilvl w:val="0"/>
          <w:numId w:val="3"/>
        </w:numPr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знаний, умений и навыков обучающихся в соответствии с федеральным компонентом государственного образовательного стандарта;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ведение документации;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рабочих программ;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по подготовке к государственной итоговой аттестации;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состояние здоровья обучающихся;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организация питания;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выполнение требований по охране труда, безопасности жизнедеятельности, правил 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пожарной безопасности; </w:t>
      </w:r>
    </w:p>
    <w:p w:rsidR="00035AF2" w:rsidRPr="00C45EA4" w:rsidRDefault="00EE3931" w:rsidP="00D42FC7">
      <w:pPr>
        <w:numPr>
          <w:ilvl w:val="0"/>
          <w:numId w:val="3"/>
        </w:numPr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информационно-библиотечного центра;  </w:t>
      </w:r>
    </w:p>
    <w:p w:rsidR="00035AF2" w:rsidRPr="00C45EA4" w:rsidRDefault="0069320A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Представленная ст</w:t>
      </w:r>
      <w:r w:rsidR="00E570BB" w:rsidRPr="00C45EA4">
        <w:rPr>
          <w:sz w:val="24"/>
          <w:szCs w:val="24"/>
        </w:rPr>
        <w:t xml:space="preserve">руктура управления </w:t>
      </w:r>
      <w:r w:rsidR="0025267A">
        <w:rPr>
          <w:sz w:val="24"/>
          <w:szCs w:val="24"/>
        </w:rPr>
        <w:t>М</w:t>
      </w:r>
      <w:r w:rsidR="0025267A" w:rsidRPr="00C45EA4">
        <w:rPr>
          <w:sz w:val="24"/>
          <w:szCs w:val="24"/>
        </w:rPr>
        <w:t>БОУ «</w:t>
      </w:r>
      <w:r w:rsidR="0025267A">
        <w:rPr>
          <w:sz w:val="24"/>
          <w:szCs w:val="24"/>
        </w:rPr>
        <w:t>Тлибишинская СОШ»</w:t>
      </w:r>
      <w:r w:rsidRPr="00C45EA4">
        <w:rPr>
          <w:sz w:val="24"/>
          <w:szCs w:val="24"/>
        </w:rPr>
        <w:t xml:space="preserve"> 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 </w:t>
      </w:r>
    </w:p>
    <w:p w:rsidR="00D07B4F" w:rsidRPr="00C45EA4" w:rsidRDefault="00D07B4F">
      <w:pPr>
        <w:ind w:left="-15" w:right="4"/>
        <w:rPr>
          <w:sz w:val="24"/>
          <w:szCs w:val="24"/>
        </w:rPr>
      </w:pPr>
    </w:p>
    <w:p w:rsidR="00380F0F" w:rsidRPr="00C45EA4" w:rsidRDefault="00D07B4F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Образовательная деятельность </w:t>
      </w:r>
      <w:r w:rsidR="002A1ED6" w:rsidRPr="00C45EA4">
        <w:rPr>
          <w:b/>
          <w:sz w:val="24"/>
          <w:szCs w:val="24"/>
        </w:rPr>
        <w:t>школы.</w:t>
      </w:r>
    </w:p>
    <w:p w:rsidR="00035AF2" w:rsidRPr="00C45EA4" w:rsidRDefault="0069320A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Организация учебного процесса</w:t>
      </w:r>
      <w:r w:rsidR="00D07B4F" w:rsidRPr="00C45EA4">
        <w:rPr>
          <w:b/>
          <w:sz w:val="24"/>
          <w:szCs w:val="24"/>
        </w:rPr>
        <w:t>.</w:t>
      </w:r>
      <w:r w:rsidRPr="00C45EA4">
        <w:rPr>
          <w:b/>
          <w:sz w:val="24"/>
          <w:szCs w:val="24"/>
        </w:rPr>
        <w:t xml:space="preserve"> </w:t>
      </w:r>
    </w:p>
    <w:p w:rsidR="00035AF2" w:rsidRPr="00C45EA4" w:rsidRDefault="002A1ED6" w:rsidP="002A1ED6">
      <w:pPr>
        <w:ind w:left="-15" w:right="4"/>
        <w:rPr>
          <w:sz w:val="24"/>
          <w:szCs w:val="24"/>
        </w:rPr>
      </w:pPr>
      <w:proofErr w:type="gramStart"/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реализует</w:t>
      </w:r>
      <w:proofErr w:type="gramEnd"/>
      <w:r w:rsidRPr="00C45EA4">
        <w:rPr>
          <w:sz w:val="24"/>
          <w:szCs w:val="24"/>
        </w:rPr>
        <w:t xml:space="preserve"> образовательные программы</w:t>
      </w:r>
      <w:r w:rsidR="0069320A" w:rsidRPr="00C45EA4">
        <w:rPr>
          <w:sz w:val="24"/>
          <w:szCs w:val="24"/>
        </w:rPr>
        <w:t xml:space="preserve"> начального общего, основного общего, среднего общего образования, дополнитель</w:t>
      </w:r>
      <w:r w:rsidRPr="00C45EA4">
        <w:rPr>
          <w:sz w:val="24"/>
          <w:szCs w:val="24"/>
        </w:rPr>
        <w:t>ные образовательные программы</w:t>
      </w:r>
      <w:r w:rsidR="0069320A"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Образовательный процесс по программам начального общего, основного общего и среднего общего образования осуществляется в одну смену, в режиме пятидневной раб</w:t>
      </w:r>
      <w:r w:rsidR="002A1ED6" w:rsidRPr="00C45EA4">
        <w:rPr>
          <w:sz w:val="24"/>
          <w:szCs w:val="24"/>
        </w:rPr>
        <w:t>очей недели для обучающихся 1-х</w:t>
      </w:r>
      <w:r w:rsidRPr="00C45EA4">
        <w:rPr>
          <w:sz w:val="24"/>
          <w:szCs w:val="24"/>
        </w:rPr>
        <w:t xml:space="preserve"> классов и в режиме шестидневной </w:t>
      </w:r>
      <w:r w:rsidR="00ED1650" w:rsidRPr="00C45EA4">
        <w:rPr>
          <w:sz w:val="24"/>
          <w:szCs w:val="24"/>
        </w:rPr>
        <w:t>рабочей недели для обучающихся</w:t>
      </w:r>
      <w:r w:rsidR="002A1ED6" w:rsidRPr="00C45EA4">
        <w:rPr>
          <w:sz w:val="24"/>
          <w:szCs w:val="24"/>
        </w:rPr>
        <w:t xml:space="preserve"> 2</w:t>
      </w:r>
      <w:r w:rsidRPr="00C45EA4">
        <w:rPr>
          <w:sz w:val="24"/>
          <w:szCs w:val="24"/>
        </w:rPr>
        <w:t xml:space="preserve">-11 классов. </w:t>
      </w:r>
    </w:p>
    <w:p w:rsidR="00443EAC" w:rsidRPr="00C45EA4" w:rsidRDefault="0069320A" w:rsidP="00443EA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Календа</w:t>
      </w:r>
      <w:r w:rsidR="00A85FF0" w:rsidRPr="00C45EA4">
        <w:rPr>
          <w:sz w:val="24"/>
          <w:szCs w:val="24"/>
        </w:rPr>
        <w:t xml:space="preserve">рный учебный график на </w:t>
      </w:r>
      <w:r w:rsidR="00F7794E" w:rsidRPr="00C45EA4">
        <w:rPr>
          <w:sz w:val="24"/>
          <w:szCs w:val="24"/>
        </w:rPr>
        <w:t>учебный год разрабатывается</w:t>
      </w:r>
      <w:r w:rsidRPr="00C45EA4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постановлениями Главного санитарного государственно</w:t>
      </w:r>
      <w:r w:rsidR="00443EAC" w:rsidRPr="00C45EA4">
        <w:rPr>
          <w:sz w:val="24"/>
          <w:szCs w:val="24"/>
        </w:rPr>
        <w:t xml:space="preserve">го врача Российской Федерации </w:t>
      </w:r>
    </w:p>
    <w:p w:rsidR="00035AF2" w:rsidRPr="00C45EA4" w:rsidRDefault="0069320A" w:rsidP="00443EAC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от </w:t>
      </w:r>
      <w:r w:rsidRPr="00C45EA4">
        <w:rPr>
          <w:sz w:val="24"/>
          <w:szCs w:val="24"/>
        </w:rPr>
        <w:t>29.12.2010</w:t>
      </w:r>
      <w:r w:rsidR="00443EAC" w:rsidRPr="00C45EA4">
        <w:rPr>
          <w:sz w:val="24"/>
          <w:szCs w:val="24"/>
        </w:rPr>
        <w:t xml:space="preserve">  </w:t>
      </w:r>
      <w:r w:rsidRPr="00C45EA4">
        <w:rPr>
          <w:sz w:val="24"/>
          <w:szCs w:val="24"/>
        </w:rPr>
        <w:t xml:space="preserve"> </w:t>
      </w:r>
      <w:proofErr w:type="gramStart"/>
      <w:r w:rsidR="00443EAC" w:rsidRPr="00C45EA4">
        <w:rPr>
          <w:sz w:val="24"/>
          <w:szCs w:val="24"/>
        </w:rPr>
        <w:t>№  189</w:t>
      </w:r>
      <w:proofErr w:type="gramEnd"/>
      <w:r w:rsidR="00443EAC" w:rsidRPr="00C45EA4">
        <w:rPr>
          <w:sz w:val="24"/>
          <w:szCs w:val="24"/>
        </w:rPr>
        <w:t xml:space="preserve">   «Об утверждении </w:t>
      </w:r>
      <w:r w:rsidR="00443EAC" w:rsidRPr="00C45EA4">
        <w:rPr>
          <w:sz w:val="24"/>
          <w:szCs w:val="24"/>
        </w:rPr>
        <w:tab/>
        <w:t xml:space="preserve">СанПиН </w:t>
      </w:r>
      <w:r w:rsidRPr="00C45EA4">
        <w:rPr>
          <w:sz w:val="24"/>
          <w:szCs w:val="24"/>
        </w:rPr>
        <w:t>2.4.2.2821-10</w:t>
      </w:r>
      <w:r w:rsidR="009F76FB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</w:t>
      </w:r>
      <w:r w:rsidRPr="00C45EA4">
        <w:rPr>
          <w:sz w:val="24"/>
          <w:szCs w:val="24"/>
        </w:rPr>
        <w:lastRenderedPageBreak/>
        <w:t>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 w:rsidR="002A1ED6" w:rsidRPr="00C45EA4">
        <w:rPr>
          <w:sz w:val="24"/>
          <w:szCs w:val="24"/>
        </w:rPr>
        <w:t xml:space="preserve"> и среднего общего образования»</w:t>
      </w:r>
    </w:p>
    <w:p w:rsidR="00666418" w:rsidRPr="00C45EA4" w:rsidRDefault="00666418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:rsidR="009B1186" w:rsidRPr="00C45EA4" w:rsidRDefault="009B1186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Режим занятий обучающихся образовательной организации:</w:t>
      </w:r>
    </w:p>
    <w:p w:rsidR="00884563" w:rsidRPr="00C45EA4" w:rsidRDefault="00884563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Общее образование</w:t>
      </w:r>
    </w:p>
    <w:p w:rsidR="00AD2300" w:rsidRPr="00C45EA4" w:rsidRDefault="00AD2300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Начало учебного года 01 сентября, окончание -31 августа</w:t>
      </w:r>
    </w:p>
    <w:p w:rsidR="00AD2300" w:rsidRPr="00C45EA4" w:rsidRDefault="00D55079" w:rsidP="00CA4DA0">
      <w:pPr>
        <w:ind w:left="142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учебного </w:t>
      </w:r>
      <w:r w:rsidR="00CA4DA0" w:rsidRPr="00C45EA4">
        <w:rPr>
          <w:sz w:val="24"/>
          <w:szCs w:val="24"/>
        </w:rPr>
        <w:t>года 1 классы-33 недели, 2-8,10</w:t>
      </w:r>
      <w:r w:rsidRPr="00C45EA4">
        <w:rPr>
          <w:sz w:val="24"/>
          <w:szCs w:val="24"/>
        </w:rPr>
        <w:t xml:space="preserve"> классы -34 недели,</w:t>
      </w:r>
      <w:r w:rsidR="00AD2300" w:rsidRPr="00C45EA4">
        <w:rPr>
          <w:sz w:val="24"/>
          <w:szCs w:val="24"/>
        </w:rPr>
        <w:t xml:space="preserve"> 9-11 </w:t>
      </w:r>
      <w:r w:rsidR="00E467F6" w:rsidRPr="00C45EA4">
        <w:rPr>
          <w:sz w:val="24"/>
          <w:szCs w:val="24"/>
        </w:rPr>
        <w:t>классы до</w:t>
      </w:r>
      <w:r w:rsidR="00AD2300" w:rsidRPr="00C45EA4">
        <w:rPr>
          <w:sz w:val="24"/>
          <w:szCs w:val="24"/>
        </w:rPr>
        <w:t xml:space="preserve"> 37 недель (с учетом государственной итоговой аттестации).</w:t>
      </w:r>
    </w:p>
    <w:p w:rsidR="00035AF2" w:rsidRPr="00C45EA4" w:rsidRDefault="0069320A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уроков</w:t>
      </w:r>
      <w:r w:rsidR="00A31EEF" w:rsidRPr="00C45EA4">
        <w:rPr>
          <w:sz w:val="24"/>
          <w:szCs w:val="24"/>
        </w:rPr>
        <w:t xml:space="preserve"> во 2-11 класса- 45</w:t>
      </w:r>
      <w:r w:rsidRPr="00C45EA4">
        <w:rPr>
          <w:sz w:val="24"/>
          <w:szCs w:val="24"/>
        </w:rPr>
        <w:t xml:space="preserve"> минут. </w:t>
      </w:r>
    </w:p>
    <w:p w:rsidR="00035AF2" w:rsidRPr="00C45EA4" w:rsidRDefault="0069320A" w:rsidP="00CA4DA0">
      <w:pPr>
        <w:ind w:left="-15" w:right="4" w:firstLine="157"/>
        <w:rPr>
          <w:sz w:val="24"/>
          <w:szCs w:val="24"/>
        </w:rPr>
      </w:pPr>
      <w:r w:rsidRPr="00C45EA4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DA405B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- сентябрь-октябрь – по 3 урока в день по 35 минут </w:t>
      </w:r>
      <w:r w:rsidR="00E467F6" w:rsidRPr="00C45EA4">
        <w:rPr>
          <w:sz w:val="24"/>
          <w:szCs w:val="24"/>
        </w:rPr>
        <w:t>каждый, -</w:t>
      </w:r>
      <w:r w:rsidRPr="00C45EA4">
        <w:rPr>
          <w:sz w:val="24"/>
          <w:szCs w:val="24"/>
        </w:rPr>
        <w:t xml:space="preserve"> ноябрь-декабрь – по 4 урока в день по 35 минут каждый</w:t>
      </w:r>
      <w:r w:rsidR="00DA405B" w:rsidRPr="00C45EA4">
        <w:rPr>
          <w:sz w:val="24"/>
          <w:szCs w:val="24"/>
        </w:rPr>
        <w:t xml:space="preserve"> и один раз в неделю 5 уроков за счет урока физической культуры</w:t>
      </w:r>
      <w:r w:rsidRPr="00C45EA4">
        <w:rPr>
          <w:sz w:val="24"/>
          <w:szCs w:val="24"/>
        </w:rPr>
        <w:t>;</w:t>
      </w:r>
    </w:p>
    <w:p w:rsidR="00035AF2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- янв</w:t>
      </w:r>
      <w:r w:rsidR="00A31EEF" w:rsidRPr="00C45EA4">
        <w:rPr>
          <w:sz w:val="24"/>
          <w:szCs w:val="24"/>
        </w:rPr>
        <w:t xml:space="preserve">арь-май – по 4 </w:t>
      </w:r>
      <w:r w:rsidRPr="00C45EA4">
        <w:rPr>
          <w:sz w:val="24"/>
          <w:szCs w:val="24"/>
        </w:rPr>
        <w:t>у</w:t>
      </w:r>
      <w:r w:rsidR="00DA405B" w:rsidRPr="00C45EA4">
        <w:rPr>
          <w:sz w:val="24"/>
          <w:szCs w:val="24"/>
        </w:rPr>
        <w:t>рока в день по 40 минут каждый и один раз в неделю 5 уроков за счет урока физической культуры.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непрерывной образовательной деятельностью и перерывов между ними – </w:t>
      </w:r>
      <w:r w:rsidR="00E467F6" w:rsidRPr="00C45EA4">
        <w:rPr>
          <w:sz w:val="24"/>
          <w:szCs w:val="24"/>
        </w:rPr>
        <w:t>в соответствии с СанПиНом</w:t>
      </w:r>
      <w:r w:rsidRPr="00C45EA4">
        <w:rPr>
          <w:sz w:val="24"/>
          <w:szCs w:val="24"/>
        </w:rPr>
        <w:t xml:space="preserve"> 2.4.1.3049-13.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Периодичность проведения промежуточной аттестации обучающихся </w:t>
      </w:r>
      <w:r w:rsidR="002A1ED6" w:rsidRPr="00C45EA4">
        <w:rPr>
          <w:sz w:val="24"/>
          <w:szCs w:val="24"/>
        </w:rPr>
        <w:t>2-9 классов- четверть</w:t>
      </w:r>
      <w:r w:rsidR="00420E9F" w:rsidRPr="00C45EA4">
        <w:rPr>
          <w:sz w:val="24"/>
          <w:szCs w:val="24"/>
        </w:rPr>
        <w:t>, 10-11 классов полугодие.</w:t>
      </w:r>
      <w:r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</w:t>
      </w:r>
      <w:r w:rsidR="009F76FB" w:rsidRPr="00C45EA4">
        <w:rPr>
          <w:sz w:val="24"/>
          <w:szCs w:val="24"/>
        </w:rPr>
        <w:t>е каникулы в феврале месяце.</w:t>
      </w:r>
    </w:p>
    <w:p w:rsidR="00035AF2" w:rsidRPr="00C45EA4" w:rsidRDefault="0069320A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Содержание и качество подготовки обучающихся</w:t>
      </w:r>
      <w:r w:rsidR="00C52640" w:rsidRPr="00C45EA4">
        <w:rPr>
          <w:b/>
          <w:sz w:val="24"/>
          <w:szCs w:val="24"/>
        </w:rPr>
        <w:t>.</w:t>
      </w:r>
    </w:p>
    <w:p w:rsidR="00761A4D" w:rsidRPr="00C45EA4" w:rsidRDefault="0069320A" w:rsidP="002A1ED6">
      <w:pPr>
        <w:spacing w:after="4"/>
        <w:ind w:left="573" w:right="654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Количество обуч</w:t>
      </w:r>
      <w:r w:rsidR="0025267A">
        <w:rPr>
          <w:b/>
          <w:color w:val="auto"/>
          <w:sz w:val="24"/>
          <w:szCs w:val="24"/>
        </w:rPr>
        <w:t>ающихся в 2020</w:t>
      </w:r>
      <w:r w:rsidR="00F3218E" w:rsidRPr="00C45EA4">
        <w:rPr>
          <w:b/>
          <w:color w:val="auto"/>
          <w:sz w:val="24"/>
          <w:szCs w:val="24"/>
        </w:rPr>
        <w:t xml:space="preserve"> </w:t>
      </w:r>
      <w:r w:rsidR="00E467F6" w:rsidRPr="00C45EA4">
        <w:rPr>
          <w:b/>
          <w:color w:val="auto"/>
          <w:sz w:val="24"/>
          <w:szCs w:val="24"/>
        </w:rPr>
        <w:t>году –</w:t>
      </w:r>
      <w:r w:rsidR="00FA733D" w:rsidRPr="00C45EA4">
        <w:rPr>
          <w:b/>
          <w:color w:val="auto"/>
          <w:sz w:val="24"/>
          <w:szCs w:val="24"/>
          <w:u w:val="single"/>
        </w:rPr>
        <w:t xml:space="preserve"> </w:t>
      </w:r>
      <w:r w:rsidR="0025267A">
        <w:rPr>
          <w:b/>
          <w:color w:val="auto"/>
          <w:sz w:val="24"/>
          <w:szCs w:val="24"/>
          <w:u w:val="single"/>
        </w:rPr>
        <w:t>75</w:t>
      </w:r>
      <w:proofErr w:type="gramStart"/>
      <w:r w:rsidR="00CD243A" w:rsidRPr="00C45EA4">
        <w:rPr>
          <w:b/>
          <w:color w:val="auto"/>
          <w:sz w:val="24"/>
          <w:szCs w:val="24"/>
          <w:u w:val="single"/>
        </w:rPr>
        <w:t>_</w:t>
      </w:r>
      <w:r w:rsidR="00F3218E"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b/>
          <w:color w:val="auto"/>
          <w:sz w:val="24"/>
          <w:szCs w:val="24"/>
        </w:rPr>
        <w:t>,</w:t>
      </w:r>
      <w:proofErr w:type="gramEnd"/>
      <w:r w:rsidRPr="00C45EA4">
        <w:rPr>
          <w:b/>
          <w:color w:val="auto"/>
          <w:sz w:val="24"/>
          <w:szCs w:val="24"/>
        </w:rPr>
        <w:t xml:space="preserve"> из них: </w:t>
      </w:r>
    </w:p>
    <w:p w:rsidR="001B68BA" w:rsidRPr="00C45EA4" w:rsidRDefault="005A7361" w:rsidP="005A7361">
      <w:pPr>
        <w:ind w:left="0" w:right="-138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начального общего образования – </w:t>
      </w:r>
      <w:r w:rsidR="0025267A">
        <w:rPr>
          <w:sz w:val="24"/>
          <w:szCs w:val="24"/>
        </w:rPr>
        <w:t>27</w:t>
      </w:r>
      <w:r w:rsidR="0069320A" w:rsidRPr="00C45EA4">
        <w:rPr>
          <w:sz w:val="24"/>
          <w:szCs w:val="24"/>
        </w:rPr>
        <w:t xml:space="preserve"> 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25267A">
        <w:rPr>
          <w:sz w:val="24"/>
          <w:szCs w:val="24"/>
        </w:rPr>
        <w:t>4</w:t>
      </w:r>
      <w:r w:rsidR="0069320A" w:rsidRPr="00C45EA4">
        <w:rPr>
          <w:sz w:val="24"/>
          <w:szCs w:val="24"/>
        </w:rPr>
        <w:t xml:space="preserve">); </w:t>
      </w:r>
    </w:p>
    <w:p w:rsidR="00035AF2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>по программам основного общего образования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 – </w:t>
      </w:r>
      <w:r w:rsidR="0025267A">
        <w:rPr>
          <w:sz w:val="24"/>
          <w:szCs w:val="24"/>
        </w:rPr>
        <w:t>42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25267A">
        <w:rPr>
          <w:sz w:val="24"/>
          <w:szCs w:val="24"/>
        </w:rPr>
        <w:t>5</w:t>
      </w:r>
      <w:r w:rsidR="0069320A" w:rsidRPr="00C45EA4">
        <w:rPr>
          <w:sz w:val="24"/>
          <w:szCs w:val="24"/>
        </w:rPr>
        <w:t xml:space="preserve">); </w:t>
      </w:r>
    </w:p>
    <w:p w:rsidR="00383030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среднего общего образования </w:t>
      </w:r>
      <w:r w:rsidRPr="00C45EA4">
        <w:rPr>
          <w:sz w:val="24"/>
          <w:szCs w:val="24"/>
        </w:rPr>
        <w:t xml:space="preserve">   </w:t>
      </w:r>
      <w:r w:rsidR="0069320A" w:rsidRPr="00C45EA4">
        <w:rPr>
          <w:sz w:val="24"/>
          <w:szCs w:val="24"/>
        </w:rPr>
        <w:t xml:space="preserve">– </w:t>
      </w:r>
      <w:r w:rsidR="0092307F" w:rsidRPr="00C45EA4">
        <w:rPr>
          <w:sz w:val="24"/>
          <w:szCs w:val="24"/>
        </w:rPr>
        <w:t xml:space="preserve">  </w:t>
      </w:r>
      <w:r w:rsidR="0025267A">
        <w:rPr>
          <w:sz w:val="24"/>
          <w:szCs w:val="24"/>
        </w:rPr>
        <w:t>6</w:t>
      </w:r>
      <w:r w:rsidR="0092307F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(к</w:t>
      </w:r>
      <w:r w:rsidRPr="00C45EA4">
        <w:rPr>
          <w:sz w:val="24"/>
          <w:szCs w:val="24"/>
        </w:rPr>
        <w:t xml:space="preserve">оличество классов-комплектов – </w:t>
      </w:r>
      <w:r w:rsidR="00F111D4" w:rsidRPr="00C45EA4">
        <w:rPr>
          <w:sz w:val="24"/>
          <w:szCs w:val="24"/>
        </w:rPr>
        <w:t>2</w:t>
      </w:r>
      <w:r w:rsidR="0069320A" w:rsidRPr="00C45EA4">
        <w:rPr>
          <w:sz w:val="24"/>
          <w:szCs w:val="24"/>
        </w:rPr>
        <w:t xml:space="preserve">). </w:t>
      </w:r>
    </w:p>
    <w:p w:rsidR="001B68BA" w:rsidRPr="00C45EA4" w:rsidRDefault="001B68BA" w:rsidP="005A7361">
      <w:pPr>
        <w:ind w:left="0" w:right="4" w:firstLine="0"/>
        <w:rPr>
          <w:sz w:val="24"/>
          <w:szCs w:val="24"/>
        </w:rPr>
      </w:pP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ab/>
        <w:t>Сведения о рабочих программах учебных курсов, предметов.</w:t>
      </w:r>
      <w:r w:rsidRPr="00C45EA4">
        <w:rPr>
          <w:b/>
          <w:sz w:val="24"/>
          <w:szCs w:val="24"/>
        </w:rPr>
        <w:tab/>
      </w: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</w:p>
    <w:p w:rsidR="00035AF2" w:rsidRPr="00C45EA4" w:rsidRDefault="006057F6" w:rsidP="00383030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E467F6" w:rsidRPr="00C45EA4">
        <w:rPr>
          <w:sz w:val="24"/>
          <w:szCs w:val="24"/>
        </w:rPr>
        <w:t>В соответствии с лицензиями</w:t>
      </w:r>
      <w:r w:rsidR="0069320A" w:rsidRPr="00C45EA4">
        <w:rPr>
          <w:sz w:val="24"/>
          <w:szCs w:val="24"/>
        </w:rPr>
        <w:t xml:space="preserve"> на образовательную деятельность, свидетельством о государственной аккредитации в </w:t>
      </w:r>
      <w:r w:rsidR="00E467F6" w:rsidRPr="00C45EA4">
        <w:rPr>
          <w:sz w:val="24"/>
          <w:szCs w:val="24"/>
        </w:rPr>
        <w:t>школе реализуются</w:t>
      </w:r>
      <w:r w:rsidR="0069320A" w:rsidRPr="00C45EA4">
        <w:rPr>
          <w:sz w:val="24"/>
          <w:szCs w:val="24"/>
        </w:rPr>
        <w:t xml:space="preserve">: </w:t>
      </w:r>
    </w:p>
    <w:p w:rsidR="00035AF2" w:rsidRPr="00C45EA4" w:rsidRDefault="00F111D4" w:rsidP="00F111D4">
      <w:pPr>
        <w:ind w:left="55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основная образовательная программа начального общего образования (1 – 4 классы), </w:t>
      </w:r>
    </w:p>
    <w:p w:rsidR="00A62C1F" w:rsidRPr="00C45EA4" w:rsidRDefault="0069320A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>основная образовательная программа основного общего образования (5 – 9 классы),</w:t>
      </w:r>
    </w:p>
    <w:p w:rsidR="00035AF2" w:rsidRPr="00C45EA4" w:rsidRDefault="006A28AF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основная образовательная программа среднего общего образования (10 – 11 классы). </w:t>
      </w:r>
    </w:p>
    <w:p w:rsidR="005B1D6A" w:rsidRPr="00C45EA4" w:rsidRDefault="0069320A" w:rsidP="005B1D6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111D4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реализуется федеральный государственный образовательный стандарт</w:t>
      </w:r>
      <w:r w:rsidR="00EB5EA6" w:rsidRPr="00C45EA4">
        <w:rPr>
          <w:sz w:val="24"/>
          <w:szCs w:val="24"/>
        </w:rPr>
        <w:t xml:space="preserve"> начального общего образования (ФГОС НОО).</w:t>
      </w:r>
      <w:r w:rsidRPr="00C45EA4">
        <w:rPr>
          <w:sz w:val="24"/>
          <w:szCs w:val="24"/>
        </w:rPr>
        <w:t xml:space="preserve"> Образовательный процесс для обучающихся по программам начального общего образования осуществляется по учебно-мет</w:t>
      </w:r>
      <w:r w:rsidR="001648ED" w:rsidRPr="00C45EA4">
        <w:rPr>
          <w:sz w:val="24"/>
          <w:szCs w:val="24"/>
        </w:rPr>
        <w:t>одическому комплексу «Школа России</w:t>
      </w:r>
      <w:r w:rsidRPr="00C45EA4">
        <w:rPr>
          <w:sz w:val="24"/>
          <w:szCs w:val="24"/>
        </w:rPr>
        <w:t>». Со 2 клас</w:t>
      </w:r>
      <w:r w:rsidR="001648ED" w:rsidRPr="00C45EA4">
        <w:rPr>
          <w:sz w:val="24"/>
          <w:szCs w:val="24"/>
        </w:rPr>
        <w:t>са введено обучение</w:t>
      </w:r>
      <w:r w:rsidRPr="00C45EA4">
        <w:rPr>
          <w:sz w:val="24"/>
          <w:szCs w:val="24"/>
        </w:rPr>
        <w:t xml:space="preserve"> иностранному языку. Пре</w:t>
      </w:r>
      <w:r w:rsidR="00F111D4" w:rsidRPr="00C45EA4">
        <w:rPr>
          <w:sz w:val="24"/>
          <w:szCs w:val="24"/>
        </w:rPr>
        <w:t xml:space="preserve">подавание предметов ведется </w:t>
      </w:r>
      <w:r w:rsidRPr="00C45EA4">
        <w:rPr>
          <w:sz w:val="24"/>
          <w:szCs w:val="24"/>
        </w:rPr>
        <w:t>с использо</w:t>
      </w:r>
      <w:r w:rsidR="006B43C6" w:rsidRPr="00C45EA4">
        <w:rPr>
          <w:sz w:val="24"/>
          <w:szCs w:val="24"/>
        </w:rPr>
        <w:t xml:space="preserve">ванием ИКТ. Учащиеся </w:t>
      </w:r>
      <w:r w:rsidRPr="00C45EA4">
        <w:rPr>
          <w:sz w:val="24"/>
          <w:szCs w:val="24"/>
        </w:rPr>
        <w:t>вовлек</w:t>
      </w:r>
      <w:r w:rsidR="00E25485" w:rsidRPr="00C45EA4">
        <w:rPr>
          <w:sz w:val="24"/>
          <w:szCs w:val="24"/>
        </w:rPr>
        <w:t>аются в проектную и</w:t>
      </w:r>
      <w:r w:rsidRPr="00C45EA4">
        <w:rPr>
          <w:sz w:val="24"/>
          <w:szCs w:val="24"/>
        </w:rPr>
        <w:t xml:space="preserve"> исследовательскую деятельность. Учащиеся начальной школы принимают активное участие</w:t>
      </w:r>
      <w:r w:rsidR="00CC05DF" w:rsidRPr="00C45EA4">
        <w:rPr>
          <w:sz w:val="24"/>
          <w:szCs w:val="24"/>
        </w:rPr>
        <w:t xml:space="preserve"> во Всероссийской олимпиаде школьников, </w:t>
      </w:r>
      <w:r w:rsidR="00F111D4" w:rsidRPr="00C45EA4">
        <w:rPr>
          <w:sz w:val="24"/>
          <w:szCs w:val="24"/>
        </w:rPr>
        <w:t>конкурсах, проводимых на платформе «Учи.</w:t>
      </w:r>
      <w:proofErr w:type="spellStart"/>
      <w:r w:rsidR="00F111D4" w:rsidRPr="00C45EA4">
        <w:rPr>
          <w:sz w:val="24"/>
          <w:szCs w:val="24"/>
        </w:rPr>
        <w:t>ру</w:t>
      </w:r>
      <w:proofErr w:type="spellEnd"/>
      <w:proofErr w:type="gramStart"/>
      <w:r w:rsidR="00F111D4" w:rsidRPr="00C45EA4">
        <w:rPr>
          <w:sz w:val="24"/>
          <w:szCs w:val="24"/>
        </w:rPr>
        <w:t>».</w:t>
      </w:r>
      <w:r w:rsidR="00CC05DF" w:rsidRPr="00C45EA4">
        <w:rPr>
          <w:sz w:val="24"/>
          <w:szCs w:val="24"/>
        </w:rPr>
        <w:t>По</w:t>
      </w:r>
      <w:proofErr w:type="gramEnd"/>
      <w:r w:rsidR="00CC05DF" w:rsidRPr="00C45EA4">
        <w:rPr>
          <w:sz w:val="24"/>
          <w:szCs w:val="24"/>
        </w:rPr>
        <w:t xml:space="preserve"> итогам  олимпиад учащиеся</w:t>
      </w:r>
      <w:r w:rsidR="00EF13D3" w:rsidRPr="00C45EA4">
        <w:rPr>
          <w:sz w:val="24"/>
          <w:szCs w:val="24"/>
        </w:rPr>
        <w:t xml:space="preserve"> получают сертификаты и дипломы</w:t>
      </w:r>
      <w:r w:rsidR="00E467F6">
        <w:rPr>
          <w:sz w:val="24"/>
          <w:szCs w:val="24"/>
        </w:rPr>
        <w:t>.</w:t>
      </w:r>
    </w:p>
    <w:p w:rsidR="005B1D6A" w:rsidRPr="00C45EA4" w:rsidRDefault="005B1D6A" w:rsidP="005B1D6A">
      <w:pPr>
        <w:ind w:left="-15" w:right="4"/>
        <w:rPr>
          <w:sz w:val="24"/>
          <w:szCs w:val="24"/>
        </w:rPr>
      </w:pPr>
    </w:p>
    <w:p w:rsidR="00035AF2" w:rsidRPr="00C45EA4" w:rsidRDefault="00CD41CE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 </w:t>
      </w:r>
      <w:r w:rsidR="00E467F6" w:rsidRPr="00C45EA4">
        <w:rPr>
          <w:sz w:val="24"/>
          <w:szCs w:val="24"/>
        </w:rPr>
        <w:t>В 5</w:t>
      </w:r>
      <w:r w:rsidRPr="00C45EA4">
        <w:rPr>
          <w:sz w:val="24"/>
          <w:szCs w:val="24"/>
        </w:rPr>
        <w:t>-</w:t>
      </w:r>
      <w:r w:rsidR="001B3644" w:rsidRPr="00C45EA4">
        <w:rPr>
          <w:sz w:val="24"/>
          <w:szCs w:val="24"/>
        </w:rPr>
        <w:t>9</w:t>
      </w:r>
      <w:r w:rsidRPr="00C45EA4">
        <w:rPr>
          <w:sz w:val="24"/>
          <w:szCs w:val="24"/>
        </w:rPr>
        <w:t xml:space="preserve"> классах  </w:t>
      </w:r>
      <w:r w:rsidR="0069320A" w:rsidRPr="00C45EA4">
        <w:rPr>
          <w:sz w:val="24"/>
          <w:szCs w:val="24"/>
        </w:rPr>
        <w:t xml:space="preserve"> реализуется федеральный государственный образовательный стандарт основного общего образ</w:t>
      </w:r>
      <w:r w:rsidRPr="00C45EA4">
        <w:rPr>
          <w:sz w:val="24"/>
          <w:szCs w:val="24"/>
        </w:rPr>
        <w:t>ования (ФГОС ООО)</w:t>
      </w:r>
      <w:r w:rsidR="0069320A" w:rsidRPr="00C45EA4">
        <w:rPr>
          <w:sz w:val="24"/>
          <w:szCs w:val="24"/>
        </w:rPr>
        <w:t xml:space="preserve">. </w:t>
      </w:r>
    </w:p>
    <w:p w:rsidR="007A2F5E" w:rsidRPr="00C45EA4" w:rsidRDefault="0069320A" w:rsidP="00835CD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Учебно-воспитательный процесс во всех классах осуществляется в рамках единой информационно-образовател</w:t>
      </w:r>
      <w:r w:rsidR="00AC504D" w:rsidRPr="00C45EA4">
        <w:rPr>
          <w:sz w:val="24"/>
          <w:szCs w:val="24"/>
        </w:rPr>
        <w:t>ьной среды</w:t>
      </w:r>
      <w:r w:rsidRPr="00C45EA4">
        <w:rPr>
          <w:sz w:val="24"/>
          <w:szCs w:val="24"/>
        </w:rPr>
        <w:t xml:space="preserve">. </w:t>
      </w:r>
      <w:r w:rsidR="00AC504D" w:rsidRPr="00C45EA4">
        <w:rPr>
          <w:sz w:val="24"/>
          <w:szCs w:val="24"/>
        </w:rPr>
        <w:t xml:space="preserve">Учащиеся активно </w:t>
      </w:r>
      <w:r w:rsidR="00D95090" w:rsidRPr="00C45EA4">
        <w:rPr>
          <w:sz w:val="24"/>
          <w:szCs w:val="24"/>
        </w:rPr>
        <w:t>участ</w:t>
      </w:r>
      <w:r w:rsidR="00AC504D" w:rsidRPr="00C45EA4">
        <w:rPr>
          <w:sz w:val="24"/>
          <w:szCs w:val="24"/>
        </w:rPr>
        <w:t>вуют</w:t>
      </w:r>
      <w:r w:rsidR="001E4222" w:rsidRPr="00C45EA4">
        <w:rPr>
          <w:sz w:val="24"/>
          <w:szCs w:val="24"/>
        </w:rPr>
        <w:t xml:space="preserve"> в различных олимпиадах </w:t>
      </w:r>
      <w:r w:rsidR="00E467F6" w:rsidRPr="00C45EA4">
        <w:rPr>
          <w:sz w:val="24"/>
          <w:szCs w:val="24"/>
        </w:rPr>
        <w:t>и конкурсах</w:t>
      </w:r>
      <w:r w:rsidRPr="00C45EA4">
        <w:rPr>
          <w:sz w:val="24"/>
          <w:szCs w:val="24"/>
        </w:rPr>
        <w:t>.</w:t>
      </w:r>
    </w:p>
    <w:p w:rsidR="00181AEF" w:rsidRPr="00C45EA4" w:rsidRDefault="0069320A" w:rsidP="00C41F0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Образовательные программы реализ</w:t>
      </w:r>
      <w:r w:rsidR="00FE4542" w:rsidRPr="00C45EA4">
        <w:rPr>
          <w:sz w:val="24"/>
          <w:szCs w:val="24"/>
        </w:rPr>
        <w:t xml:space="preserve">уются в соответствии с нормативными документами и учебными планами </w:t>
      </w:r>
      <w:r w:rsidR="004A75CF" w:rsidRPr="00C45EA4">
        <w:rPr>
          <w:sz w:val="24"/>
          <w:szCs w:val="24"/>
        </w:rPr>
        <w:t>школы</w:t>
      </w:r>
      <w:r w:rsidR="00FE4542" w:rsidRPr="00C45EA4">
        <w:rPr>
          <w:sz w:val="24"/>
          <w:szCs w:val="24"/>
        </w:rPr>
        <w:t xml:space="preserve">, которые </w:t>
      </w:r>
      <w:r w:rsidR="00E467F6" w:rsidRPr="00C45EA4">
        <w:rPr>
          <w:sz w:val="24"/>
          <w:szCs w:val="24"/>
        </w:rPr>
        <w:t>принимаются педагогическим</w:t>
      </w:r>
      <w:r w:rsidR="00FE4542" w:rsidRPr="00C45EA4">
        <w:rPr>
          <w:sz w:val="24"/>
          <w:szCs w:val="24"/>
        </w:rPr>
        <w:t xml:space="preserve"> советом и </w:t>
      </w:r>
      <w:r w:rsidR="00E467F6" w:rsidRPr="00C45EA4">
        <w:rPr>
          <w:sz w:val="24"/>
          <w:szCs w:val="24"/>
        </w:rPr>
        <w:t>утверждаются приказом</w:t>
      </w:r>
      <w:r w:rsidR="00F111D4" w:rsidRPr="00C45EA4">
        <w:rPr>
          <w:sz w:val="24"/>
          <w:szCs w:val="24"/>
        </w:rPr>
        <w:t xml:space="preserve"> директора</w:t>
      </w:r>
      <w:r w:rsidR="00FE4542" w:rsidRPr="00C45EA4">
        <w:rPr>
          <w:sz w:val="24"/>
          <w:szCs w:val="24"/>
        </w:rPr>
        <w:t>.</w:t>
      </w:r>
    </w:p>
    <w:p w:rsidR="00035AF2" w:rsidRPr="00C45EA4" w:rsidRDefault="0069320A" w:rsidP="002E222C">
      <w:pPr>
        <w:ind w:left="566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Специфика учебных планов:</w:t>
      </w:r>
    </w:p>
    <w:tbl>
      <w:tblPr>
        <w:tblStyle w:val="TableGrid"/>
        <w:tblW w:w="10178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819"/>
        <w:gridCol w:w="8075"/>
        <w:gridCol w:w="284"/>
      </w:tblGrid>
      <w:tr w:rsidR="00E318C2" w:rsidRPr="00C45EA4" w:rsidTr="00E318C2">
        <w:trPr>
          <w:trHeight w:val="409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108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E318C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Учебные предметы</w:t>
            </w:r>
          </w:p>
          <w:p w:rsidR="00E318C2" w:rsidRPr="00C45EA4" w:rsidRDefault="00E318C2" w:rsidP="00AA349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Начальное 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Литературное чтение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литературное чтение на родном языке (1-4)</w:t>
            </w:r>
          </w:p>
          <w:p w:rsidR="00E318C2" w:rsidRPr="00C45EA4" w:rsidRDefault="00E318C2" w:rsidP="006D7252">
            <w:pPr>
              <w:spacing w:after="21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язык(английский) (2-4)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Математика (1-4)</w:t>
            </w:r>
          </w:p>
          <w:p w:rsidR="00E318C2" w:rsidRPr="00C45EA4" w:rsidRDefault="00E318C2" w:rsidP="006D7252">
            <w:pPr>
              <w:spacing w:after="2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Окружающий мир (1-4)</w:t>
            </w:r>
          </w:p>
          <w:p w:rsidR="00E318C2" w:rsidRPr="00C45EA4" w:rsidRDefault="00E318C2" w:rsidP="00F23FB4">
            <w:pPr>
              <w:tabs>
                <w:tab w:val="left" w:pos="1440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Музыка </w:t>
            </w:r>
            <w:r w:rsidRPr="00C45EA4">
              <w:rPr>
                <w:sz w:val="24"/>
                <w:szCs w:val="24"/>
              </w:rPr>
              <w:tab/>
              <w:t>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религиозных культур и светской</w:t>
            </w:r>
          </w:p>
          <w:p w:rsidR="00E318C2" w:rsidRPr="00C45EA4" w:rsidRDefault="00E318C2" w:rsidP="00F23FB4">
            <w:pPr>
              <w:tabs>
                <w:tab w:val="left" w:pos="997"/>
                <w:tab w:val="left" w:pos="1119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221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Основное </w:t>
            </w: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родная 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Иностранный </w:t>
            </w:r>
            <w:proofErr w:type="gramStart"/>
            <w:r w:rsidRPr="00C45EA4">
              <w:rPr>
                <w:sz w:val="24"/>
                <w:szCs w:val="24"/>
              </w:rPr>
              <w:t>язык  (</w:t>
            </w:r>
            <w:proofErr w:type="gramEnd"/>
            <w:r w:rsidRPr="00C45EA4">
              <w:rPr>
                <w:sz w:val="24"/>
                <w:szCs w:val="24"/>
              </w:rPr>
              <w:t>английский, 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Математика (5-6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Алгебра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Геометрия (7-9 классы) </w:t>
            </w:r>
          </w:p>
          <w:p w:rsidR="00E318C2" w:rsidRPr="00C45EA4" w:rsidRDefault="00E467F6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Информатика (</w:t>
            </w:r>
            <w:r w:rsidR="00E318C2" w:rsidRPr="00C45EA4">
              <w:rPr>
                <w:sz w:val="24"/>
                <w:szCs w:val="24"/>
              </w:rPr>
              <w:t>7-9)</w:t>
            </w:r>
          </w:p>
          <w:p w:rsidR="00E318C2" w:rsidRPr="00C45EA4" w:rsidRDefault="00E318C2" w:rsidP="00A9028C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История </w:t>
            </w:r>
            <w:proofErr w:type="gramStart"/>
            <w:r w:rsidRPr="00C45EA4">
              <w:rPr>
                <w:sz w:val="24"/>
                <w:szCs w:val="24"/>
              </w:rPr>
              <w:t xml:space="preserve">   (</w:t>
            </w:r>
            <w:proofErr w:type="gramEnd"/>
            <w:r w:rsidRPr="00C45EA4">
              <w:rPr>
                <w:sz w:val="24"/>
                <w:szCs w:val="24"/>
              </w:rPr>
              <w:t>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Обществознание (6-9)</w:t>
            </w:r>
          </w:p>
          <w:p w:rsidR="00E318C2" w:rsidRPr="00C45EA4" w:rsidRDefault="00E318C2" w:rsidP="00CB48CF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География (5-9 </w:t>
            </w:r>
            <w:proofErr w:type="spellStart"/>
            <w:r w:rsidRPr="00C45EA4">
              <w:rPr>
                <w:sz w:val="24"/>
                <w:szCs w:val="24"/>
              </w:rPr>
              <w:t>кл</w:t>
            </w:r>
            <w:proofErr w:type="spellEnd"/>
            <w:r w:rsidRPr="00C45EA4">
              <w:rPr>
                <w:sz w:val="24"/>
                <w:szCs w:val="24"/>
              </w:rPr>
              <w:t>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Физика (7-9)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Химия (8-9)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Биология (5-9)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(5-7)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(5-8)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безопасности жизнедеятельности (8,9)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культура(5-9)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6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DA02DC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lastRenderedPageBreak/>
              <w:t xml:space="preserve">Среднее общее образование </w:t>
            </w:r>
          </w:p>
          <w:p w:rsidR="00E318C2" w:rsidRPr="00C45EA4" w:rsidRDefault="00E318C2" w:rsidP="00082E1F">
            <w:pPr>
              <w:spacing w:after="0" w:line="259" w:lineRule="auto"/>
              <w:ind w:left="108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(10 – 11 классы)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Литература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Иност</w:t>
            </w:r>
            <w:r w:rsidR="0025267A">
              <w:rPr>
                <w:color w:val="auto"/>
                <w:sz w:val="24"/>
                <w:szCs w:val="24"/>
              </w:rPr>
              <w:t>ранный язык (английский</w:t>
            </w:r>
            <w:r w:rsidRPr="00C45EA4">
              <w:rPr>
                <w:color w:val="auto"/>
                <w:sz w:val="24"/>
                <w:szCs w:val="24"/>
              </w:rPr>
              <w:t xml:space="preserve">)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Алгебра и начала анализа (</w:t>
            </w:r>
            <w:r w:rsidR="0025267A">
              <w:rPr>
                <w:color w:val="auto"/>
                <w:sz w:val="24"/>
                <w:szCs w:val="24"/>
              </w:rPr>
              <w:t>базовый</w:t>
            </w:r>
            <w:r w:rsidRPr="00C45EA4">
              <w:rPr>
                <w:color w:val="auto"/>
                <w:sz w:val="24"/>
                <w:szCs w:val="24"/>
              </w:rPr>
              <w:t xml:space="preserve">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уровень) 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Геометрия (</w:t>
            </w:r>
            <w:r w:rsidR="0025267A">
              <w:rPr>
                <w:color w:val="auto"/>
                <w:sz w:val="24"/>
                <w:szCs w:val="24"/>
              </w:rPr>
              <w:t>базовый</w:t>
            </w:r>
            <w:r w:rsidRPr="00C45EA4">
              <w:rPr>
                <w:color w:val="auto"/>
                <w:sz w:val="24"/>
                <w:szCs w:val="24"/>
              </w:rPr>
              <w:t xml:space="preserve"> уровень)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Информатика и ИКТ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История (Всеобщая </w:t>
            </w:r>
            <w:r w:rsidR="00E467F6" w:rsidRPr="00C45EA4">
              <w:rPr>
                <w:color w:val="auto"/>
                <w:sz w:val="24"/>
                <w:szCs w:val="24"/>
              </w:rPr>
              <w:t>история, история</w:t>
            </w:r>
            <w:r w:rsidRPr="00C45EA4">
              <w:rPr>
                <w:color w:val="auto"/>
                <w:sz w:val="24"/>
                <w:szCs w:val="24"/>
              </w:rPr>
              <w:t xml:space="preserve"> России)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Обществознание (включая экономику и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право)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Право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Астрономия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География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Биология (профильный и базовый уровень)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Химия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Физическая культура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ОБЖ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E4C1B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ab/>
      </w:r>
    </w:p>
    <w:p w:rsidR="004A75CF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4A75CF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035AF2" w:rsidRPr="00C45EA4" w:rsidRDefault="0069320A" w:rsidP="00E80E65">
      <w:pPr>
        <w:ind w:left="-15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Внеурочная деятельность осуществлялась по направлениям и с учетом уровня обучения. </w:t>
      </w:r>
    </w:p>
    <w:p w:rsidR="002B6AFC" w:rsidRPr="00C45EA4" w:rsidRDefault="002B6AFC">
      <w:pPr>
        <w:ind w:left="566" w:right="4" w:firstLine="0"/>
        <w:rPr>
          <w:b/>
          <w:sz w:val="24"/>
          <w:szCs w:val="24"/>
        </w:rPr>
      </w:pPr>
    </w:p>
    <w:p w:rsidR="00035AF2" w:rsidRPr="00C45EA4" w:rsidRDefault="0069320A">
      <w:pPr>
        <w:ind w:left="566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Начальное общее образование </w:t>
      </w:r>
      <w:r w:rsidR="005F54BB" w:rsidRPr="00C45EA4">
        <w:rPr>
          <w:b/>
          <w:sz w:val="24"/>
          <w:szCs w:val="24"/>
        </w:rPr>
        <w:t>1-4 классы:</w:t>
      </w:r>
    </w:p>
    <w:tbl>
      <w:tblPr>
        <w:tblStyle w:val="TableGrid"/>
        <w:tblW w:w="9465" w:type="dxa"/>
        <w:tblInd w:w="-10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653"/>
        <w:gridCol w:w="5812"/>
      </w:tblGrid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Название курса </w:t>
            </w:r>
          </w:p>
        </w:tc>
      </w:tr>
      <w:tr w:rsidR="00035AF2" w:rsidRPr="00C45EA4" w:rsidTr="00766D9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766D9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«Азбука здоровья», «</w:t>
            </w:r>
            <w:proofErr w:type="spellStart"/>
            <w:r w:rsidRPr="00C45EA4">
              <w:rPr>
                <w:sz w:val="24"/>
                <w:szCs w:val="24"/>
              </w:rPr>
              <w:t>Здоровячок</w:t>
            </w:r>
            <w:proofErr w:type="spellEnd"/>
            <w:r w:rsidRPr="00C45EA4">
              <w:rPr>
                <w:sz w:val="24"/>
                <w:szCs w:val="24"/>
              </w:rPr>
              <w:t>», «Подвижные игры»</w:t>
            </w:r>
          </w:p>
        </w:tc>
      </w:tr>
      <w:tr w:rsidR="00766D9A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766D9A" w:rsidP="009F3E9E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9F3E9E" w:rsidP="000C665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«Веселый Английский», «В мире </w:t>
            </w:r>
            <w:proofErr w:type="spellStart"/>
            <w:r w:rsidRPr="00C45EA4">
              <w:rPr>
                <w:sz w:val="24"/>
                <w:szCs w:val="24"/>
              </w:rPr>
              <w:t>Знаек</w:t>
            </w:r>
            <w:proofErr w:type="spellEnd"/>
            <w:r w:rsidRPr="00C45EA4">
              <w:rPr>
                <w:sz w:val="24"/>
                <w:szCs w:val="24"/>
              </w:rPr>
              <w:t>», «</w:t>
            </w:r>
            <w:proofErr w:type="spellStart"/>
            <w:r w:rsidRPr="00C45EA4">
              <w:rPr>
                <w:sz w:val="24"/>
                <w:szCs w:val="24"/>
              </w:rPr>
              <w:t>Развивайка</w:t>
            </w:r>
            <w:proofErr w:type="spellEnd"/>
            <w:r w:rsidRPr="00C45EA4">
              <w:rPr>
                <w:sz w:val="24"/>
                <w:szCs w:val="24"/>
              </w:rPr>
              <w:t>»</w:t>
            </w:r>
          </w:p>
        </w:tc>
      </w:tr>
      <w:tr w:rsidR="00035AF2" w:rsidRPr="00C45EA4" w:rsidTr="00766D9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«Юный художник», «Путешествие по стране этикета», «Школа общения»</w:t>
            </w: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«Школа добрых дел», «Азбука нравственности», «Твори добро»</w:t>
            </w: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Социальное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«Прекрасное </w:t>
            </w:r>
            <w:proofErr w:type="spellStart"/>
            <w:r w:rsidRPr="00C45EA4">
              <w:rPr>
                <w:sz w:val="24"/>
                <w:szCs w:val="24"/>
              </w:rPr>
              <w:t>рядом»,«Мой</w:t>
            </w:r>
            <w:proofErr w:type="spellEnd"/>
            <w:r w:rsidRPr="00C45EA4">
              <w:rPr>
                <w:sz w:val="24"/>
                <w:szCs w:val="24"/>
              </w:rPr>
              <w:t xml:space="preserve"> Мир»</w:t>
            </w:r>
          </w:p>
        </w:tc>
      </w:tr>
      <w:tr w:rsidR="00035AF2" w:rsidRPr="00C45EA4" w:rsidTr="00766D9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114EA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  <w:r w:rsidR="0069320A" w:rsidRPr="00C45EA4">
              <w:rPr>
                <w:sz w:val="24"/>
                <w:szCs w:val="24"/>
              </w:rPr>
              <w:t xml:space="preserve"> в каждом классе </w:t>
            </w:r>
          </w:p>
        </w:tc>
      </w:tr>
    </w:tbl>
    <w:p w:rsidR="00035AF2" w:rsidRPr="00C45EA4" w:rsidRDefault="0069320A">
      <w:pPr>
        <w:spacing w:after="25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2B6AFC" w:rsidRPr="00C45EA4" w:rsidRDefault="002B6AFC">
      <w:pPr>
        <w:ind w:left="566" w:right="4" w:firstLine="0"/>
        <w:rPr>
          <w:b/>
          <w:color w:val="auto"/>
          <w:sz w:val="24"/>
          <w:szCs w:val="24"/>
        </w:rPr>
      </w:pPr>
    </w:p>
    <w:p w:rsidR="00035AF2" w:rsidRPr="00C45EA4" w:rsidRDefault="009B2C5F">
      <w:pPr>
        <w:ind w:left="566" w:right="4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Основное общее </w:t>
      </w:r>
      <w:r w:rsidR="0054329A" w:rsidRPr="00C45EA4">
        <w:rPr>
          <w:b/>
          <w:color w:val="auto"/>
          <w:sz w:val="24"/>
          <w:szCs w:val="24"/>
        </w:rPr>
        <w:t>образование 5-9</w:t>
      </w:r>
      <w:r w:rsidRPr="00C45EA4">
        <w:rPr>
          <w:b/>
          <w:color w:val="auto"/>
          <w:sz w:val="24"/>
          <w:szCs w:val="24"/>
        </w:rPr>
        <w:t xml:space="preserve"> классы: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9712" w:type="dxa"/>
        <w:tblInd w:w="-10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653"/>
        <w:gridCol w:w="6059"/>
      </w:tblGrid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6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Название курса </w:t>
            </w:r>
          </w:p>
        </w:tc>
      </w:tr>
      <w:tr w:rsidR="00620055" w:rsidRPr="00C45EA4" w:rsidTr="002A60F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4A75CF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«Подвижные игры», «Мы за ЗОЖ»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color w:val="auto"/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8" w:rsidRPr="00C45EA4" w:rsidRDefault="004A75CF" w:rsidP="00987B4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«Занимательная филология», «Математика после </w:t>
            </w:r>
            <w:r w:rsidR="00780E76" w:rsidRPr="00C45EA4">
              <w:rPr>
                <w:color w:val="auto"/>
                <w:sz w:val="24"/>
                <w:szCs w:val="24"/>
              </w:rPr>
              <w:t>уроков», «Удивительный английский язык», «Юный информатик», «Основы финансовой грамотности»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80E76" w:rsidP="00114EA8">
            <w:pPr>
              <w:tabs>
                <w:tab w:val="center" w:pos="2949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«История </w:t>
            </w:r>
            <w:r w:rsidR="00114EA8">
              <w:rPr>
                <w:color w:val="auto"/>
                <w:sz w:val="24"/>
                <w:szCs w:val="24"/>
              </w:rPr>
              <w:t>Дагестана</w:t>
            </w:r>
            <w:r w:rsidRPr="00C45EA4">
              <w:rPr>
                <w:color w:val="auto"/>
                <w:sz w:val="24"/>
                <w:szCs w:val="24"/>
              </w:rPr>
              <w:t>»</w:t>
            </w:r>
            <w:r w:rsidRPr="00C45EA4">
              <w:rPr>
                <w:color w:val="auto"/>
                <w:sz w:val="24"/>
                <w:szCs w:val="24"/>
              </w:rPr>
              <w:tab/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lastRenderedPageBreak/>
              <w:t xml:space="preserve">Социальное 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80E76" w:rsidP="00780E76">
            <w:pPr>
              <w:tabs>
                <w:tab w:val="left" w:pos="3451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«Школа безопасности», «Мир вокруг нас»</w:t>
            </w:r>
          </w:p>
        </w:tc>
      </w:tr>
      <w:tr w:rsidR="00620055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E637B5" w:rsidP="00934359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780E76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«Юный художник», «Умелые ручки»</w:t>
            </w:r>
          </w:p>
        </w:tc>
      </w:tr>
      <w:tr w:rsidR="00620055" w:rsidRPr="00C45EA4" w:rsidTr="002A60F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114EA8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9B2C5F" w:rsidRPr="00C45EA4">
              <w:rPr>
                <w:color w:val="auto"/>
                <w:sz w:val="24"/>
                <w:szCs w:val="24"/>
              </w:rPr>
              <w:t xml:space="preserve"> часов в каждом классе </w:t>
            </w:r>
          </w:p>
        </w:tc>
      </w:tr>
    </w:tbl>
    <w:p w:rsidR="00035AF2" w:rsidRPr="00C45EA4" w:rsidRDefault="00035AF2">
      <w:pPr>
        <w:spacing w:after="0" w:line="259" w:lineRule="auto"/>
        <w:ind w:left="-1702" w:right="3" w:firstLine="0"/>
        <w:jc w:val="left"/>
        <w:rPr>
          <w:color w:val="auto"/>
          <w:sz w:val="24"/>
          <w:szCs w:val="24"/>
        </w:rPr>
      </w:pPr>
    </w:p>
    <w:p w:rsidR="00035AF2" w:rsidRPr="00C45EA4" w:rsidRDefault="0069320A">
      <w:pPr>
        <w:spacing w:after="0" w:line="259" w:lineRule="auto"/>
        <w:ind w:left="566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Реализа</w:t>
      </w:r>
      <w:r w:rsidR="00327E1A" w:rsidRPr="00C45EA4">
        <w:rPr>
          <w:sz w:val="24"/>
          <w:szCs w:val="24"/>
        </w:rPr>
        <w:t xml:space="preserve">ция учебных планов </w:t>
      </w:r>
      <w:r w:rsidR="00114EA8">
        <w:rPr>
          <w:sz w:val="24"/>
          <w:szCs w:val="24"/>
        </w:rPr>
        <w:t>М</w:t>
      </w:r>
      <w:r w:rsidR="00114EA8" w:rsidRPr="00C45EA4">
        <w:rPr>
          <w:sz w:val="24"/>
          <w:szCs w:val="24"/>
        </w:rPr>
        <w:t>БОУ «</w:t>
      </w:r>
      <w:r w:rsidR="00114EA8">
        <w:rPr>
          <w:sz w:val="24"/>
          <w:szCs w:val="24"/>
        </w:rPr>
        <w:t xml:space="preserve">Тлибишинская </w:t>
      </w:r>
      <w:r w:rsidR="00E467F6">
        <w:rPr>
          <w:sz w:val="24"/>
          <w:szCs w:val="24"/>
        </w:rPr>
        <w:t>СОШ</w:t>
      </w:r>
      <w:r w:rsidR="00E467F6" w:rsidRPr="00C45EA4">
        <w:rPr>
          <w:sz w:val="24"/>
          <w:szCs w:val="24"/>
        </w:rPr>
        <w:t>» осуществлялась</w:t>
      </w:r>
      <w:r w:rsidRPr="00C45EA4">
        <w:rPr>
          <w:sz w:val="24"/>
          <w:szCs w:val="24"/>
        </w:rPr>
        <w:t xml:space="preserve"> по рабочим програм</w:t>
      </w:r>
      <w:r w:rsidR="00327E1A" w:rsidRPr="00C45EA4">
        <w:rPr>
          <w:sz w:val="24"/>
          <w:szCs w:val="24"/>
        </w:rPr>
        <w:t>ма</w:t>
      </w:r>
      <w:r w:rsidR="009F3E9E" w:rsidRPr="00C45EA4">
        <w:rPr>
          <w:sz w:val="24"/>
          <w:szCs w:val="24"/>
        </w:rPr>
        <w:t>м</w:t>
      </w:r>
      <w:r w:rsidR="00327E1A" w:rsidRPr="00C45EA4">
        <w:rPr>
          <w:sz w:val="24"/>
          <w:szCs w:val="24"/>
        </w:rPr>
        <w:t xml:space="preserve">, утвержденным </w:t>
      </w:r>
      <w:r w:rsidR="00E467F6" w:rsidRPr="00C45EA4">
        <w:rPr>
          <w:sz w:val="24"/>
          <w:szCs w:val="24"/>
        </w:rPr>
        <w:t>приказом директора</w:t>
      </w:r>
      <w:r w:rsidR="00327E1A" w:rsidRPr="00C45EA4">
        <w:rPr>
          <w:sz w:val="24"/>
          <w:szCs w:val="24"/>
        </w:rPr>
        <w:t>.</w:t>
      </w:r>
    </w:p>
    <w:p w:rsidR="00035AF2" w:rsidRPr="00C45EA4" w:rsidRDefault="0069320A" w:rsidP="00CA61D2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В соответствии с современной концепцией развития образования</w:t>
      </w:r>
      <w:r w:rsidR="00CA61D2" w:rsidRPr="00C45EA4">
        <w:rPr>
          <w:color w:val="auto"/>
          <w:sz w:val="24"/>
          <w:szCs w:val="24"/>
        </w:rPr>
        <w:t xml:space="preserve">, </w:t>
      </w:r>
      <w:r w:rsidRPr="00C45EA4">
        <w:rPr>
          <w:color w:val="auto"/>
          <w:sz w:val="24"/>
          <w:szCs w:val="24"/>
        </w:rPr>
        <w:t>педагогический коллектив</w:t>
      </w:r>
      <w:r w:rsidR="00E06FF6" w:rsidRPr="00C45EA4">
        <w:rPr>
          <w:color w:val="auto"/>
          <w:sz w:val="24"/>
          <w:szCs w:val="24"/>
        </w:rPr>
        <w:t xml:space="preserve"> </w:t>
      </w:r>
      <w:r w:rsidR="00E467F6" w:rsidRPr="00C45EA4">
        <w:rPr>
          <w:color w:val="auto"/>
          <w:sz w:val="24"/>
          <w:szCs w:val="24"/>
        </w:rPr>
        <w:t>школы работает</w:t>
      </w:r>
      <w:r w:rsidRPr="00C45EA4">
        <w:rPr>
          <w:color w:val="auto"/>
          <w:sz w:val="24"/>
          <w:szCs w:val="24"/>
        </w:rPr>
        <w:t xml:space="preserve"> над созданием развивающей образовательной среды, построенной на принципах интеграции потенциалов основного и дополнительного </w:t>
      </w:r>
      <w:r w:rsidR="00E467F6" w:rsidRPr="00C45EA4">
        <w:rPr>
          <w:color w:val="auto"/>
          <w:sz w:val="24"/>
          <w:szCs w:val="24"/>
        </w:rPr>
        <w:t>образования по</w:t>
      </w:r>
      <w:r w:rsidRPr="00C45EA4">
        <w:rPr>
          <w:color w:val="auto"/>
          <w:sz w:val="24"/>
          <w:szCs w:val="24"/>
        </w:rPr>
        <w:t xml:space="preserve"> их дальнейшему развитию, расширению базы познавательных </w:t>
      </w:r>
      <w:r w:rsidR="00E467F6" w:rsidRPr="00C45EA4">
        <w:rPr>
          <w:color w:val="auto"/>
          <w:sz w:val="24"/>
          <w:szCs w:val="24"/>
        </w:rPr>
        <w:t>интересов, способствующей формированию</w:t>
      </w:r>
      <w:r w:rsidRPr="00C45EA4">
        <w:rPr>
          <w:color w:val="auto"/>
          <w:sz w:val="24"/>
          <w:szCs w:val="24"/>
        </w:rPr>
        <w:t xml:space="preserve"> жизненных установок на максимальную реализацию своих способностей в избран</w:t>
      </w:r>
      <w:r w:rsidR="00CA61D2" w:rsidRPr="00C45EA4">
        <w:rPr>
          <w:color w:val="auto"/>
          <w:sz w:val="24"/>
          <w:szCs w:val="24"/>
        </w:rPr>
        <w:t xml:space="preserve">ных областях деятельности, </w:t>
      </w:r>
      <w:r w:rsidRPr="00C45EA4">
        <w:rPr>
          <w:color w:val="auto"/>
          <w:sz w:val="24"/>
          <w:szCs w:val="24"/>
        </w:rPr>
        <w:t>развитию познавательной активности</w:t>
      </w:r>
      <w:r w:rsidR="00CA61D2" w:rsidRPr="00C45EA4">
        <w:rPr>
          <w:color w:val="auto"/>
          <w:sz w:val="24"/>
          <w:szCs w:val="24"/>
        </w:rPr>
        <w:t>.</w:t>
      </w:r>
      <w:r w:rsidRPr="00C45EA4">
        <w:rPr>
          <w:color w:val="auto"/>
          <w:sz w:val="24"/>
          <w:szCs w:val="24"/>
        </w:rPr>
        <w:t xml:space="preserve"> </w:t>
      </w:r>
    </w:p>
    <w:p w:rsidR="00155742" w:rsidRPr="00C45EA4" w:rsidRDefault="0069320A" w:rsidP="00860F85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Созданные соответствующие педагогические условия позволяю</w:t>
      </w:r>
      <w:r w:rsidR="002F7A10" w:rsidRPr="00C45EA4">
        <w:rPr>
          <w:sz w:val="24"/>
          <w:szCs w:val="24"/>
        </w:rPr>
        <w:t xml:space="preserve">т учащимся успешно </w:t>
      </w:r>
      <w:proofErr w:type="spellStart"/>
      <w:r w:rsidR="002F7A10" w:rsidRPr="00C45EA4">
        <w:rPr>
          <w:sz w:val="24"/>
          <w:szCs w:val="24"/>
        </w:rPr>
        <w:t>самореализовы</w:t>
      </w:r>
      <w:r w:rsidRPr="00C45EA4">
        <w:rPr>
          <w:sz w:val="24"/>
          <w:szCs w:val="24"/>
        </w:rPr>
        <w:t>ваться</w:t>
      </w:r>
      <w:proofErr w:type="spellEnd"/>
      <w:r w:rsidRPr="00C45EA4">
        <w:rPr>
          <w:sz w:val="24"/>
          <w:szCs w:val="24"/>
        </w:rPr>
        <w:t xml:space="preserve"> в олимпиадах, конкурсах, других мероприятиях различно</w:t>
      </w:r>
      <w:r w:rsidR="00705B3F" w:rsidRPr="00C45EA4">
        <w:rPr>
          <w:sz w:val="24"/>
          <w:szCs w:val="24"/>
        </w:rPr>
        <w:t xml:space="preserve">го уровня, участвуя в которых, </w:t>
      </w:r>
      <w:r w:rsidRPr="00C45EA4">
        <w:rPr>
          <w:sz w:val="24"/>
          <w:szCs w:val="24"/>
        </w:rPr>
        <w:t xml:space="preserve">учащиеся не только приобретают социальные компетенции, но и обретают уверенность в себе, имеют возможность получить публичное признание своих достижений. </w:t>
      </w:r>
    </w:p>
    <w:p w:rsidR="001D4BDE" w:rsidRPr="00C45EA4" w:rsidRDefault="001D4BDE" w:rsidP="004F6D7A">
      <w:pPr>
        <w:ind w:left="0" w:right="4" w:firstLine="0"/>
        <w:rPr>
          <w:b/>
          <w:sz w:val="24"/>
          <w:szCs w:val="24"/>
        </w:rPr>
      </w:pPr>
    </w:p>
    <w:p w:rsidR="00035AF2" w:rsidRPr="00C45EA4" w:rsidRDefault="00CA61D2">
      <w:pPr>
        <w:ind w:left="-15" w:right="4"/>
        <w:rPr>
          <w:b/>
          <w:sz w:val="24"/>
          <w:szCs w:val="24"/>
        </w:rPr>
      </w:pPr>
      <w:proofErr w:type="gramStart"/>
      <w:r w:rsidRPr="00C45EA4">
        <w:rPr>
          <w:b/>
          <w:sz w:val="24"/>
          <w:szCs w:val="24"/>
        </w:rPr>
        <w:t xml:space="preserve">В  </w:t>
      </w:r>
      <w:r w:rsidR="001A6AA4" w:rsidRPr="00C45EA4">
        <w:rPr>
          <w:b/>
          <w:sz w:val="24"/>
          <w:szCs w:val="24"/>
        </w:rPr>
        <w:t>201</w:t>
      </w:r>
      <w:r w:rsidR="00735165" w:rsidRPr="00C45EA4">
        <w:rPr>
          <w:b/>
          <w:sz w:val="24"/>
          <w:szCs w:val="24"/>
        </w:rPr>
        <w:t>9</w:t>
      </w:r>
      <w:proofErr w:type="gramEnd"/>
      <w:r w:rsidR="00A43A36" w:rsidRPr="00C45EA4">
        <w:rPr>
          <w:b/>
          <w:sz w:val="24"/>
          <w:szCs w:val="24"/>
        </w:rPr>
        <w:t>-</w:t>
      </w:r>
      <w:r w:rsidR="00735165" w:rsidRPr="00C45EA4">
        <w:rPr>
          <w:b/>
          <w:sz w:val="24"/>
          <w:szCs w:val="24"/>
        </w:rPr>
        <w:t xml:space="preserve">20 </w:t>
      </w:r>
      <w:r w:rsidR="007156D6" w:rsidRPr="00C45EA4">
        <w:rPr>
          <w:b/>
          <w:sz w:val="24"/>
          <w:szCs w:val="24"/>
        </w:rPr>
        <w:t>учебном</w:t>
      </w:r>
      <w:r w:rsidR="00B86E7B" w:rsidRPr="00C45EA4">
        <w:rPr>
          <w:b/>
          <w:sz w:val="24"/>
          <w:szCs w:val="24"/>
        </w:rPr>
        <w:t xml:space="preserve"> </w:t>
      </w:r>
      <w:r w:rsidR="007156D6" w:rsidRPr="00C45EA4">
        <w:rPr>
          <w:b/>
          <w:sz w:val="24"/>
          <w:szCs w:val="24"/>
        </w:rPr>
        <w:t xml:space="preserve"> году обучающиеся</w:t>
      </w:r>
      <w:r w:rsidR="0069320A" w:rsidRPr="00C45EA4">
        <w:rPr>
          <w:b/>
          <w:sz w:val="24"/>
          <w:szCs w:val="24"/>
        </w:rPr>
        <w:t xml:space="preserve"> приняли участие в следующих  мероприятиях: </w:t>
      </w:r>
    </w:p>
    <w:p w:rsidR="00932B96" w:rsidRPr="00C45EA4" w:rsidRDefault="0069320A" w:rsidP="006A405B">
      <w:pPr>
        <w:pStyle w:val="a5"/>
        <w:numPr>
          <w:ilvl w:val="0"/>
          <w:numId w:val="21"/>
        </w:numPr>
        <w:ind w:left="426" w:right="4" w:hanging="426"/>
        <w:rPr>
          <w:sz w:val="24"/>
          <w:szCs w:val="24"/>
        </w:rPr>
      </w:pPr>
      <w:r w:rsidRPr="00C45EA4">
        <w:rPr>
          <w:sz w:val="24"/>
          <w:szCs w:val="24"/>
        </w:rPr>
        <w:t xml:space="preserve">Учащиеся принимали активное участие во Всероссийской олимпиаде школьников: </w:t>
      </w:r>
    </w:p>
    <w:p w:rsidR="00A43A36" w:rsidRPr="00C45EA4" w:rsidRDefault="00A43A36" w:rsidP="00A43A36">
      <w:pPr>
        <w:pStyle w:val="a5"/>
        <w:ind w:left="426" w:right="4" w:firstLine="0"/>
        <w:rPr>
          <w:sz w:val="24"/>
          <w:szCs w:val="24"/>
        </w:rPr>
      </w:pPr>
    </w:p>
    <w:tbl>
      <w:tblPr>
        <w:tblStyle w:val="a6"/>
        <w:tblW w:w="10367" w:type="dxa"/>
        <w:tblInd w:w="142" w:type="dxa"/>
        <w:tblLook w:val="04A0" w:firstRow="1" w:lastRow="0" w:firstColumn="1" w:lastColumn="0" w:noHBand="0" w:noVBand="1"/>
      </w:tblPr>
      <w:tblGrid>
        <w:gridCol w:w="449"/>
        <w:gridCol w:w="1941"/>
        <w:gridCol w:w="1386"/>
        <w:gridCol w:w="1514"/>
        <w:gridCol w:w="1152"/>
        <w:gridCol w:w="1386"/>
        <w:gridCol w:w="1514"/>
        <w:gridCol w:w="1152"/>
      </w:tblGrid>
      <w:tr w:rsidR="00C410AF" w:rsidRPr="00C45EA4" w:rsidTr="00E318C2">
        <w:trPr>
          <w:trHeight w:val="147"/>
        </w:trPr>
        <w:tc>
          <w:tcPr>
            <w:tcW w:w="565" w:type="dxa"/>
            <w:vMerge w:val="restart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957" w:type="dxa"/>
            <w:vMerge w:val="restart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Предмет </w:t>
            </w:r>
          </w:p>
        </w:tc>
        <w:tc>
          <w:tcPr>
            <w:tcW w:w="3963" w:type="dxa"/>
            <w:gridSpan w:val="3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Школьный этап</w:t>
            </w:r>
          </w:p>
        </w:tc>
        <w:tc>
          <w:tcPr>
            <w:tcW w:w="3882" w:type="dxa"/>
            <w:gridSpan w:val="3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Муниципальный этап</w:t>
            </w:r>
          </w:p>
        </w:tc>
      </w:tr>
      <w:tr w:rsidR="00735165" w:rsidRPr="00C45EA4" w:rsidTr="00E318C2">
        <w:trPr>
          <w:trHeight w:val="133"/>
        </w:trPr>
        <w:tc>
          <w:tcPr>
            <w:tcW w:w="565" w:type="dxa"/>
            <w:vMerge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</w:t>
            </w:r>
            <w:r w:rsidR="00C410AF" w:rsidRPr="00C45EA4">
              <w:rPr>
                <w:color w:val="auto"/>
                <w:sz w:val="24"/>
                <w:szCs w:val="24"/>
              </w:rPr>
              <w:t>о</w:t>
            </w:r>
            <w:r w:rsidRPr="00C45EA4">
              <w:rPr>
                <w:color w:val="auto"/>
                <w:sz w:val="24"/>
                <w:szCs w:val="24"/>
              </w:rPr>
              <w:t>бедителей</w:t>
            </w:r>
          </w:p>
        </w:tc>
        <w:tc>
          <w:tcPr>
            <w:tcW w:w="1193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призеров</w:t>
            </w:r>
          </w:p>
        </w:tc>
        <w:tc>
          <w:tcPr>
            <w:tcW w:w="1300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</w:t>
            </w:r>
            <w:r w:rsidR="00C410AF" w:rsidRPr="00C45EA4">
              <w:rPr>
                <w:color w:val="auto"/>
                <w:sz w:val="24"/>
                <w:szCs w:val="24"/>
              </w:rPr>
              <w:t>о</w:t>
            </w:r>
            <w:r w:rsidRPr="00C45EA4">
              <w:rPr>
                <w:color w:val="auto"/>
                <w:sz w:val="24"/>
                <w:szCs w:val="24"/>
              </w:rPr>
              <w:t>бедителей</w:t>
            </w:r>
          </w:p>
        </w:tc>
        <w:tc>
          <w:tcPr>
            <w:tcW w:w="1164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призеров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54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735165" w:rsidRPr="00C45EA4" w:rsidTr="00E318C2">
        <w:trPr>
          <w:trHeight w:val="481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1352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0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1352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735165" w:rsidRPr="00C45EA4" w:rsidTr="00E318C2">
        <w:trPr>
          <w:trHeight w:val="294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pStyle w:val="1"/>
              <w:jc w:val="left"/>
              <w:outlineLvl w:val="0"/>
              <w:rPr>
                <w:szCs w:val="24"/>
              </w:rPr>
            </w:pPr>
            <w:r w:rsidRPr="00C45EA4">
              <w:rPr>
                <w:szCs w:val="24"/>
              </w:rPr>
              <w:t>Обществознание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</w:tr>
      <w:tr w:rsidR="00735165" w:rsidRPr="00C45EA4" w:rsidTr="00E318C2">
        <w:trPr>
          <w:trHeight w:val="267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</w:tcPr>
          <w:p w:rsidR="00735165" w:rsidRPr="00C45EA4" w:rsidRDefault="00C410AF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52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1193" w:type="dxa"/>
          </w:tcPr>
          <w:p w:rsidR="00735165" w:rsidRPr="00C45EA4" w:rsidRDefault="00C410AF" w:rsidP="00114EA8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  <w:r w:rsidR="00114EA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114EA8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</w:tr>
    </w:tbl>
    <w:p w:rsidR="00860F85" w:rsidRPr="00C45EA4" w:rsidRDefault="00860F85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1F7F78" w:rsidRPr="00C45EA4" w:rsidRDefault="001F7F78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620055" w:rsidRPr="00C45EA4" w:rsidRDefault="00620055" w:rsidP="00620055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Праздник День знаний (1 сентября)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солидарности в борьбе с терроризмом (3 сентября)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учителя. День самоуправления (октябрь)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пожилого человека» (октябрь)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Дары осени (октябрь)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Фестиваль Дружбы народов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Матери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«Мастерская Деда Мороза» (декабрь)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«Новогодний калейдоскоп» (декабрь)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милосердия «От сердца – к сердцу», «Дети – детям» (ноябрь)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«Школьный двор» (в течение года)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 по футболу</w:t>
      </w:r>
    </w:p>
    <w:p w:rsidR="00620055" w:rsidRPr="00C45EA4" w:rsidRDefault="00114EA8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100-летия Образования ДАССР декабрь 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Соревнования, посвящённые Дню защитника Отечества (февраль)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8-ми мартовский калейдоскоп (март)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Торжественная линейка «Россия и Крым – единая судьба» (март)</w:t>
      </w:r>
    </w:p>
    <w:p w:rsidR="00620055" w:rsidRPr="00C45EA4" w:rsidRDefault="00620055" w:rsidP="00620055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Неделя детской книги (март)</w:t>
      </w:r>
    </w:p>
    <w:p w:rsidR="00620055" w:rsidRPr="00C45EA4" w:rsidRDefault="00620055" w:rsidP="00620055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620055" w:rsidRPr="00C45EA4" w:rsidRDefault="00620055" w:rsidP="00620055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связи с эпидемией </w:t>
      </w:r>
      <w:proofErr w:type="spellStart"/>
      <w:r w:rsidRPr="00C45EA4">
        <w:rPr>
          <w:sz w:val="24"/>
          <w:szCs w:val="24"/>
        </w:rPr>
        <w:t>коронавируса</w:t>
      </w:r>
      <w:proofErr w:type="spellEnd"/>
      <w:r w:rsidRPr="00C45EA4">
        <w:rPr>
          <w:sz w:val="24"/>
          <w:szCs w:val="24"/>
        </w:rPr>
        <w:t xml:space="preserve"> в этом учебном году остались не реализованы в следующие традиционные школьные мероприятия:</w:t>
      </w:r>
    </w:p>
    <w:p w:rsidR="00620055" w:rsidRPr="00C45EA4" w:rsidRDefault="00620055" w:rsidP="00620055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Акция «С добрым утром, ветеран!» (апрель, май), были проведены частично, </w:t>
      </w:r>
      <w:proofErr w:type="gramStart"/>
      <w:r w:rsidRPr="00C45EA4">
        <w:rPr>
          <w:sz w:val="24"/>
          <w:szCs w:val="24"/>
        </w:rPr>
        <w:t>дети  с</w:t>
      </w:r>
      <w:proofErr w:type="gramEnd"/>
      <w:r w:rsidRPr="00C45EA4">
        <w:rPr>
          <w:sz w:val="24"/>
          <w:szCs w:val="24"/>
        </w:rPr>
        <w:t xml:space="preserve"> родителями подготовили поздравительные открытки, видео - поздравления.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Торжественная линейка, посвящённая Последнему звонку (май), прошла онлайн.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Букваря (май)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«Прощай, начальная школа!» (май)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«Здравствуй, лето!» (День защиты детей -1 июня)</w:t>
      </w:r>
    </w:p>
    <w:p w:rsidR="00620055" w:rsidRPr="00C45EA4" w:rsidRDefault="00620055" w:rsidP="00620055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Выпускной бал (июнь)</w:t>
      </w:r>
    </w:p>
    <w:p w:rsidR="00C85198" w:rsidRPr="00C45EA4" w:rsidRDefault="00C85198" w:rsidP="00C85198">
      <w:pPr>
        <w:ind w:left="142" w:right="4" w:firstLine="0"/>
        <w:contextualSpacing/>
        <w:jc w:val="left"/>
        <w:rPr>
          <w:sz w:val="24"/>
          <w:szCs w:val="24"/>
        </w:rPr>
      </w:pPr>
    </w:p>
    <w:p w:rsidR="00C85198" w:rsidRPr="00C45EA4" w:rsidRDefault="00C85198" w:rsidP="00C85198">
      <w:pPr>
        <w:numPr>
          <w:ilvl w:val="0"/>
          <w:numId w:val="21"/>
        </w:numPr>
        <w:spacing w:after="200" w:line="276" w:lineRule="auto"/>
        <w:ind w:left="142" w:right="4" w:firstLine="0"/>
        <w:contextualSpacing/>
        <w:jc w:val="left"/>
        <w:rPr>
          <w:sz w:val="24"/>
          <w:szCs w:val="24"/>
        </w:rPr>
      </w:pPr>
      <w:r w:rsidRPr="00C45EA4">
        <w:rPr>
          <w:b/>
          <w:sz w:val="24"/>
          <w:szCs w:val="24"/>
        </w:rPr>
        <w:t xml:space="preserve">Учащиеся принимали активное участие в фестивалях, </w:t>
      </w:r>
      <w:r w:rsidR="00E467F6" w:rsidRPr="00C45EA4">
        <w:rPr>
          <w:b/>
          <w:sz w:val="24"/>
          <w:szCs w:val="24"/>
        </w:rPr>
        <w:t>конкурсах художественного</w:t>
      </w:r>
      <w:r w:rsidR="00C50E47" w:rsidRPr="00C45EA4">
        <w:rPr>
          <w:b/>
          <w:sz w:val="24"/>
          <w:szCs w:val="24"/>
        </w:rPr>
        <w:t xml:space="preserve">, театрального, </w:t>
      </w:r>
      <w:r w:rsidR="00E467F6" w:rsidRPr="00C45EA4">
        <w:rPr>
          <w:b/>
          <w:sz w:val="24"/>
          <w:szCs w:val="24"/>
        </w:rPr>
        <w:t>музыкального творчества, спортивных</w:t>
      </w:r>
      <w:r w:rsidRPr="00C45EA4">
        <w:rPr>
          <w:b/>
          <w:sz w:val="24"/>
          <w:szCs w:val="24"/>
        </w:rPr>
        <w:t xml:space="preserve"> соревнованиях</w:t>
      </w:r>
      <w:r w:rsidRPr="00C45EA4">
        <w:rPr>
          <w:sz w:val="24"/>
          <w:szCs w:val="24"/>
        </w:rPr>
        <w:t>:</w:t>
      </w:r>
    </w:p>
    <w:p w:rsidR="00620055" w:rsidRPr="00C45EA4" w:rsidRDefault="00620055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tbl>
      <w:tblPr>
        <w:tblpPr w:leftFromText="180" w:rightFromText="180" w:vertAnchor="text" w:tblpX="-152"/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137"/>
        <w:gridCol w:w="3116"/>
        <w:gridCol w:w="1984"/>
        <w:gridCol w:w="2977"/>
      </w:tblGrid>
      <w:tr w:rsidR="00C50E47" w:rsidRPr="00C45EA4" w:rsidTr="00AE31A7">
        <w:trPr>
          <w:trHeight w:val="139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Мероприятие</w:t>
            </w:r>
          </w:p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(конкурсы, форумы, фестивали, экскурсии, и др.)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Результат</w:t>
            </w:r>
          </w:p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C45EA4">
              <w:rPr>
                <w:b/>
                <w:sz w:val="24"/>
                <w:szCs w:val="24"/>
              </w:rPr>
              <w:t>(призовые места, грамоты)</w:t>
            </w:r>
          </w:p>
        </w:tc>
      </w:tr>
      <w:tr w:rsidR="00C50E47" w:rsidRPr="00C45EA4" w:rsidTr="00AE31A7">
        <w:trPr>
          <w:trHeight w:val="112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декабрь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114EA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Соревнования по </w:t>
            </w:r>
            <w:r w:rsidR="00114EA8">
              <w:rPr>
                <w:sz w:val="24"/>
                <w:szCs w:val="24"/>
              </w:rPr>
              <w:t>волейболу</w:t>
            </w:r>
            <w:r w:rsidRPr="00C45EA4">
              <w:rPr>
                <w:sz w:val="24"/>
                <w:szCs w:val="24"/>
              </w:rPr>
              <w:t xml:space="preserve"> Этап муниципальный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2 место</w:t>
            </w:r>
          </w:p>
        </w:tc>
      </w:tr>
      <w:tr w:rsidR="00C50E47" w:rsidRPr="00C45EA4" w:rsidTr="00AE31A7">
        <w:trPr>
          <w:trHeight w:val="69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март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Всероссийская акция «Родные языки РОССИИ»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Участники</w:t>
            </w:r>
          </w:p>
        </w:tc>
      </w:tr>
      <w:tr w:rsidR="00C50E47" w:rsidRPr="00C45EA4" w:rsidTr="00AE31A7">
        <w:trPr>
          <w:trHeight w:val="54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март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Районный этап чемпионата по мини-футболу.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C50E47" w:rsidRPr="00C45EA4" w:rsidTr="00AE31A7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numPr>
                <w:ilvl w:val="0"/>
                <w:numId w:val="46"/>
              </w:numPr>
              <w:spacing w:before="100" w:beforeAutospacing="1" w:after="0" w:afterAutospacing="1" w:line="240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Районный этап соревнований по волейболу «Серебряный мяч»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AE31A7" w:rsidP="00AE31A7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  </w:t>
            </w:r>
            <w:r w:rsidR="00C50E47" w:rsidRPr="00C45EA4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E47" w:rsidRPr="00C45EA4" w:rsidRDefault="00C50E4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2 место</w:t>
            </w:r>
          </w:p>
          <w:p w:rsidR="00C50E47" w:rsidRPr="00C45EA4" w:rsidRDefault="00C50E47" w:rsidP="00AE31A7">
            <w:pPr>
              <w:rPr>
                <w:sz w:val="24"/>
                <w:szCs w:val="24"/>
              </w:rPr>
            </w:pPr>
          </w:p>
        </w:tc>
      </w:tr>
    </w:tbl>
    <w:p w:rsidR="00620055" w:rsidRPr="00C45EA4" w:rsidRDefault="00620055" w:rsidP="00620055">
      <w:pPr>
        <w:spacing w:after="200" w:line="276" w:lineRule="auto"/>
        <w:ind w:right="4"/>
        <w:contextualSpacing/>
        <w:jc w:val="left"/>
        <w:rPr>
          <w:b/>
          <w:sz w:val="24"/>
          <w:szCs w:val="24"/>
        </w:rPr>
      </w:pPr>
    </w:p>
    <w:p w:rsidR="00EF13D3" w:rsidRPr="00C45EA4" w:rsidRDefault="0069320A" w:rsidP="00EF13D3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 законодательством об образовании, локальны</w:t>
      </w:r>
      <w:r w:rsidR="001745AE" w:rsidRPr="00C45EA4">
        <w:rPr>
          <w:sz w:val="24"/>
          <w:szCs w:val="24"/>
        </w:rPr>
        <w:t xml:space="preserve">м нормативным актом </w:t>
      </w:r>
      <w:r w:rsidR="00114EA8">
        <w:rPr>
          <w:sz w:val="24"/>
          <w:szCs w:val="24"/>
        </w:rPr>
        <w:t>М</w:t>
      </w:r>
      <w:r w:rsidR="00114EA8" w:rsidRPr="00C45EA4">
        <w:rPr>
          <w:sz w:val="24"/>
          <w:szCs w:val="24"/>
        </w:rPr>
        <w:t>БОУ «</w:t>
      </w:r>
      <w:r w:rsidR="00114EA8">
        <w:rPr>
          <w:sz w:val="24"/>
          <w:szCs w:val="24"/>
        </w:rPr>
        <w:t xml:space="preserve">Тлибишинская </w:t>
      </w:r>
      <w:r w:rsidR="00E467F6">
        <w:rPr>
          <w:sz w:val="24"/>
          <w:szCs w:val="24"/>
        </w:rPr>
        <w:t>СОШ</w:t>
      </w:r>
      <w:r w:rsidR="00E467F6" w:rsidRPr="00C45EA4">
        <w:rPr>
          <w:sz w:val="24"/>
          <w:szCs w:val="24"/>
        </w:rPr>
        <w:t>» -</w:t>
      </w:r>
      <w:r w:rsidRPr="00C45EA4">
        <w:rPr>
          <w:sz w:val="24"/>
          <w:szCs w:val="24"/>
        </w:rPr>
        <w:t xml:space="preserve"> Положение об организации обучения обучающихся, нуждающихся в длительном лечении, а также детей</w:t>
      </w:r>
      <w:r w:rsidR="0024219A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инвалидов на дому – организовано обучение на дому.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 В основе работы с детьми-инвалидами лежит социальная адаптация детей с ограниченными возможностями здоровья, концепция равных возможностей для всех учащихся. Организация учебного процесса регламентируется индивидуальными учебными планами, календарным учебным графиком и расписанием занятий, которые разрабатываются и утверждают</w:t>
      </w:r>
      <w:r w:rsidR="0024219A" w:rsidRPr="00C45EA4">
        <w:rPr>
          <w:sz w:val="24"/>
          <w:szCs w:val="24"/>
        </w:rPr>
        <w:t xml:space="preserve">ся </w:t>
      </w:r>
      <w:r w:rsidR="00114EA8">
        <w:rPr>
          <w:sz w:val="24"/>
          <w:szCs w:val="24"/>
        </w:rPr>
        <w:t>М</w:t>
      </w:r>
      <w:r w:rsidR="00114EA8" w:rsidRPr="00C45EA4">
        <w:rPr>
          <w:sz w:val="24"/>
          <w:szCs w:val="24"/>
        </w:rPr>
        <w:t>БОУ «</w:t>
      </w:r>
      <w:r w:rsidR="00114EA8">
        <w:rPr>
          <w:sz w:val="24"/>
          <w:szCs w:val="24"/>
        </w:rPr>
        <w:t xml:space="preserve">Тлибишинская </w:t>
      </w:r>
      <w:proofErr w:type="gramStart"/>
      <w:r w:rsidR="00114EA8">
        <w:rPr>
          <w:sz w:val="24"/>
          <w:szCs w:val="24"/>
        </w:rPr>
        <w:t>СОШ</w:t>
      </w:r>
      <w:r w:rsidR="00114EA8" w:rsidRPr="00C45EA4">
        <w:rPr>
          <w:sz w:val="24"/>
          <w:szCs w:val="24"/>
        </w:rPr>
        <w:t xml:space="preserve">» </w:t>
      </w:r>
      <w:r w:rsidR="00E06FF6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самостоятельно</w:t>
      </w:r>
      <w:proofErr w:type="gramEnd"/>
      <w:r w:rsidRPr="00C45EA4">
        <w:rPr>
          <w:sz w:val="24"/>
          <w:szCs w:val="24"/>
        </w:rPr>
        <w:t xml:space="preserve">. Выбор формы занятий зависит от возможностей обучающихся, сложности и характера течения заболевания, особенностей эмоционально-волевой сферы, рекомендаций медицинских организаций. </w:t>
      </w:r>
    </w:p>
    <w:p w:rsidR="00683D75" w:rsidRPr="00C45EA4" w:rsidRDefault="0035081D" w:rsidP="00EF13D3">
      <w:pPr>
        <w:ind w:left="-15" w:right="4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</w:t>
      </w:r>
    </w:p>
    <w:p w:rsidR="00851C63" w:rsidRPr="00C45EA4" w:rsidRDefault="00851C63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Результаты </w:t>
      </w:r>
      <w:proofErr w:type="spellStart"/>
      <w:r w:rsidR="008A76FA" w:rsidRPr="00C45EA4">
        <w:rPr>
          <w:b/>
          <w:snapToGrid w:val="0"/>
          <w:color w:val="auto"/>
          <w:sz w:val="24"/>
          <w:szCs w:val="24"/>
        </w:rPr>
        <w:t>обученности</w:t>
      </w:r>
      <w:proofErr w:type="spellEnd"/>
      <w:r w:rsidR="00BD6AD7" w:rsidRPr="00C45EA4">
        <w:rPr>
          <w:b/>
          <w:snapToGrid w:val="0"/>
          <w:color w:val="auto"/>
          <w:sz w:val="24"/>
          <w:szCs w:val="24"/>
        </w:rPr>
        <w:t xml:space="preserve"> за 201</w:t>
      </w:r>
      <w:r w:rsidR="00130E27" w:rsidRPr="00C45EA4">
        <w:rPr>
          <w:b/>
          <w:snapToGrid w:val="0"/>
          <w:color w:val="auto"/>
          <w:sz w:val="24"/>
          <w:szCs w:val="24"/>
        </w:rPr>
        <w:t>9</w:t>
      </w:r>
      <w:r w:rsidR="00BD6AD7" w:rsidRPr="00C45EA4">
        <w:rPr>
          <w:b/>
          <w:snapToGrid w:val="0"/>
          <w:color w:val="auto"/>
          <w:sz w:val="24"/>
          <w:szCs w:val="24"/>
        </w:rPr>
        <w:t>-20</w:t>
      </w:r>
      <w:r w:rsidR="00130E27" w:rsidRPr="00C45EA4">
        <w:rPr>
          <w:b/>
          <w:snapToGrid w:val="0"/>
          <w:color w:val="auto"/>
          <w:sz w:val="24"/>
          <w:szCs w:val="24"/>
        </w:rPr>
        <w:t xml:space="preserve">20 </w:t>
      </w:r>
      <w:r w:rsidR="008A76FA" w:rsidRPr="00C45EA4">
        <w:rPr>
          <w:b/>
          <w:snapToGrid w:val="0"/>
          <w:color w:val="auto"/>
          <w:sz w:val="24"/>
          <w:szCs w:val="24"/>
        </w:rPr>
        <w:t>учебный год</w:t>
      </w:r>
    </w:p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tbl>
      <w:tblPr>
        <w:tblStyle w:val="a6"/>
        <w:tblW w:w="10172" w:type="dxa"/>
        <w:tblLook w:val="04A0" w:firstRow="1" w:lastRow="0" w:firstColumn="1" w:lastColumn="0" w:noHBand="0" w:noVBand="1"/>
      </w:tblPr>
      <w:tblGrid>
        <w:gridCol w:w="2534"/>
        <w:gridCol w:w="3811"/>
        <w:gridCol w:w="3827"/>
      </w:tblGrid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учащихся</w:t>
            </w:r>
          </w:p>
        </w:tc>
        <w:tc>
          <w:tcPr>
            <w:tcW w:w="3811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Результативность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обучения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114EA8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3811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100%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51C6" w:rsidRPr="00C45EA4" w:rsidRDefault="00B86DEE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46</w:t>
            </w:r>
            <w:r w:rsidR="00130E27" w:rsidRPr="00C45EA4">
              <w:rPr>
                <w:b/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3811" w:type="dxa"/>
          </w:tcPr>
          <w:p w:rsidR="008B51C6" w:rsidRPr="00C45EA4" w:rsidRDefault="008B51C6" w:rsidP="008B51C6">
            <w:pPr>
              <w:pStyle w:val="1"/>
              <w:outlineLvl w:val="0"/>
              <w:rPr>
                <w:b/>
                <w:szCs w:val="24"/>
              </w:rPr>
            </w:pPr>
            <w:r w:rsidRPr="00C45EA4">
              <w:rPr>
                <w:b/>
                <w:szCs w:val="24"/>
              </w:rPr>
              <w:t>Закончили учебный год на «Отлично»</w:t>
            </w:r>
            <w:r w:rsidR="002A2902" w:rsidRPr="00C45EA4">
              <w:rPr>
                <w:b/>
                <w:szCs w:val="24"/>
              </w:rPr>
              <w:t xml:space="preserve"> </w:t>
            </w:r>
            <w:r w:rsidR="002A2902" w:rsidRPr="00C45EA4">
              <w:rPr>
                <w:szCs w:val="24"/>
              </w:rPr>
              <w:t>(чел)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Закончили учебный год на «Хорошо» и «Отлично»</w:t>
            </w:r>
            <w:r w:rsidR="002A2902"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</w:t>
            </w:r>
            <w:r w:rsidR="002A2902" w:rsidRPr="00C45EA4">
              <w:rPr>
                <w:snapToGrid w:val="0"/>
                <w:color w:val="auto"/>
                <w:sz w:val="24"/>
                <w:szCs w:val="24"/>
              </w:rPr>
              <w:t>(чел)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442DE3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2 - 4</w:t>
            </w:r>
          </w:p>
        </w:tc>
        <w:tc>
          <w:tcPr>
            <w:tcW w:w="3811" w:type="dxa"/>
          </w:tcPr>
          <w:p w:rsidR="008B51C6" w:rsidRPr="00C45EA4" w:rsidRDefault="00114EA8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B51C6" w:rsidRPr="00C45EA4" w:rsidRDefault="00B86DE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17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 – 9</w:t>
            </w:r>
          </w:p>
        </w:tc>
        <w:tc>
          <w:tcPr>
            <w:tcW w:w="3811" w:type="dxa"/>
          </w:tcPr>
          <w:p w:rsidR="008B51C6" w:rsidRPr="00C45EA4" w:rsidRDefault="00B86DE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8B51C6" w:rsidRPr="00C45EA4" w:rsidRDefault="00B86DE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16</w:t>
            </w:r>
          </w:p>
        </w:tc>
      </w:tr>
      <w:tr w:rsidR="008B51C6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10-</w:t>
            </w:r>
            <w:r w:rsidR="00442DE3" w:rsidRPr="00C45EA4">
              <w:rPr>
                <w:snapToGrid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811" w:type="dxa"/>
          </w:tcPr>
          <w:p w:rsidR="008B51C6" w:rsidRPr="00C45EA4" w:rsidRDefault="00B86DE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8B51C6" w:rsidRPr="00C45EA4" w:rsidRDefault="00B86DEE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</w:tr>
    </w:tbl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F81B0F" w:rsidRPr="00C45EA4" w:rsidRDefault="00F81B0F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683D75" w:rsidRPr="00C45EA4" w:rsidRDefault="00EF5420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</w:t>
      </w:r>
      <w:r w:rsidR="0071250F" w:rsidRPr="00C45EA4">
        <w:rPr>
          <w:b/>
          <w:snapToGrid w:val="0"/>
          <w:color w:val="auto"/>
          <w:sz w:val="24"/>
          <w:szCs w:val="24"/>
        </w:rPr>
        <w:t xml:space="preserve"> итоговой </w:t>
      </w:r>
      <w:r w:rsidR="00E467F6" w:rsidRPr="00C45EA4">
        <w:rPr>
          <w:b/>
          <w:snapToGrid w:val="0"/>
          <w:color w:val="auto"/>
          <w:sz w:val="24"/>
          <w:szCs w:val="24"/>
        </w:rPr>
        <w:t>аттестации выпускников</w:t>
      </w:r>
      <w:r w:rsidR="0035081D" w:rsidRPr="00C45EA4">
        <w:rPr>
          <w:b/>
          <w:snapToGrid w:val="0"/>
          <w:color w:val="auto"/>
          <w:sz w:val="24"/>
          <w:szCs w:val="24"/>
        </w:rPr>
        <w:t xml:space="preserve"> 4-х</w:t>
      </w:r>
      <w:r w:rsidR="008F6626" w:rsidRPr="00C45EA4">
        <w:rPr>
          <w:b/>
          <w:snapToGrid w:val="0"/>
          <w:color w:val="auto"/>
          <w:sz w:val="24"/>
          <w:szCs w:val="24"/>
        </w:rPr>
        <w:t xml:space="preserve"> классов </w:t>
      </w:r>
    </w:p>
    <w:p w:rsidR="0035081D" w:rsidRPr="00C45EA4" w:rsidRDefault="00EF5420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в сравнении с предыдущим годом</w:t>
      </w:r>
    </w:p>
    <w:p w:rsidR="0035081D" w:rsidRPr="00C45EA4" w:rsidRDefault="0035081D" w:rsidP="0035081D">
      <w:pPr>
        <w:widowControl w:val="0"/>
        <w:spacing w:after="0" w:line="240" w:lineRule="auto"/>
        <w:ind w:left="0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526"/>
        <w:gridCol w:w="1381"/>
        <w:gridCol w:w="1311"/>
        <w:gridCol w:w="1454"/>
        <w:gridCol w:w="1382"/>
        <w:gridCol w:w="1382"/>
      </w:tblGrid>
      <w:tr w:rsidR="004D0F47" w:rsidRPr="00C45EA4" w:rsidTr="00825024">
        <w:trPr>
          <w:trHeight w:val="448"/>
        </w:trPr>
        <w:tc>
          <w:tcPr>
            <w:tcW w:w="1605" w:type="dxa"/>
            <w:vMerge w:val="restart"/>
            <w:shd w:val="clear" w:color="auto" w:fill="auto"/>
            <w:vAlign w:val="center"/>
          </w:tcPr>
          <w:p w:rsidR="0025285B" w:rsidRPr="00C45EA4" w:rsidRDefault="0025285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Учебный предмет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A43271" w:rsidP="0035081D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25285B" w:rsidP="00A43271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43271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</w:tr>
      <w:tr w:rsidR="004D0F47" w:rsidRPr="00C45EA4" w:rsidTr="00825024">
        <w:trPr>
          <w:trHeight w:val="909"/>
        </w:trPr>
        <w:tc>
          <w:tcPr>
            <w:tcW w:w="1605" w:type="dxa"/>
            <w:vMerge/>
            <w:shd w:val="clear" w:color="auto" w:fill="auto"/>
            <w:vAlign w:val="center"/>
          </w:tcPr>
          <w:p w:rsidR="002D2DDB" w:rsidRPr="00C45EA4" w:rsidRDefault="002D2DD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B86DEE" w:rsidP="00A43271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47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39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B86DE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B86DE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49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32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B86DEE" w:rsidP="00E4480D">
            <w:pPr>
              <w:pStyle w:val="4"/>
              <w:ind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2%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B86DEE" w:rsidP="0071250F">
            <w:pPr>
              <w:pStyle w:val="4"/>
              <w:ind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B86DE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39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B86DE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B86DE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45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41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</w:tbl>
    <w:p w:rsidR="00A64CC2" w:rsidRPr="00C45EA4" w:rsidRDefault="00A64CC2" w:rsidP="00A64CC2">
      <w:pPr>
        <w:widowControl w:val="0"/>
        <w:spacing w:after="0" w:line="240" w:lineRule="auto"/>
        <w:ind w:left="0" w:right="0" w:firstLine="0"/>
        <w:rPr>
          <w:b/>
          <w:snapToGrid w:val="0"/>
          <w:color w:val="auto"/>
          <w:sz w:val="24"/>
          <w:szCs w:val="24"/>
          <w:u w:val="single"/>
        </w:rPr>
      </w:pPr>
    </w:p>
    <w:p w:rsidR="00307BB2" w:rsidRPr="00C45EA4" w:rsidRDefault="00335C38" w:rsidP="00DE3CE4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  <w:r w:rsidRPr="00C45EA4">
        <w:rPr>
          <w:b/>
          <w:snapToGrid w:val="0"/>
          <w:color w:val="auto"/>
          <w:sz w:val="24"/>
          <w:szCs w:val="24"/>
          <w:u w:val="single"/>
        </w:rPr>
        <w:t>Государственная итоговая аттестация выпускников 9-х и 11-х классов</w:t>
      </w:r>
    </w:p>
    <w:p w:rsidR="00A64CC2" w:rsidRPr="00C45EA4" w:rsidRDefault="00A64CC2" w:rsidP="00884A7C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</w:p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Результаты </w:t>
      </w:r>
      <w:r w:rsidR="00E467F6" w:rsidRPr="00C45EA4">
        <w:rPr>
          <w:b/>
          <w:snapToGrid w:val="0"/>
          <w:color w:val="auto"/>
          <w:sz w:val="24"/>
          <w:szCs w:val="24"/>
        </w:rPr>
        <w:t>государственной итоговой</w:t>
      </w:r>
      <w:r w:rsidRPr="00C45EA4">
        <w:rPr>
          <w:b/>
          <w:snapToGrid w:val="0"/>
          <w:color w:val="auto"/>
          <w:sz w:val="24"/>
          <w:szCs w:val="24"/>
        </w:rPr>
        <w:t xml:space="preserve"> аттестации выпускников 9-х классов</w:t>
      </w:r>
    </w:p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35081D">
      <w:pPr>
        <w:widowControl w:val="0"/>
        <w:spacing w:after="0" w:line="240" w:lineRule="auto"/>
        <w:ind w:left="851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92"/>
        <w:gridCol w:w="992"/>
        <w:gridCol w:w="993"/>
        <w:gridCol w:w="1134"/>
        <w:gridCol w:w="1134"/>
        <w:gridCol w:w="850"/>
        <w:gridCol w:w="850"/>
        <w:gridCol w:w="850"/>
        <w:gridCol w:w="850"/>
      </w:tblGrid>
      <w:tr w:rsidR="00574DBE" w:rsidRPr="00C45EA4" w:rsidTr="002F2F88">
        <w:trPr>
          <w:trHeight w:val="35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Учебный </w:t>
            </w: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предмет</w:t>
            </w:r>
          </w:p>
          <w:p w:rsidR="00574DBE" w:rsidRPr="00C45EA4" w:rsidRDefault="00574DBE" w:rsidP="00560B98">
            <w:pPr>
              <w:rPr>
                <w:color w:val="auto"/>
                <w:sz w:val="24"/>
                <w:szCs w:val="24"/>
              </w:rPr>
            </w:pPr>
          </w:p>
          <w:p w:rsidR="00574DBE" w:rsidRPr="00C45EA4" w:rsidRDefault="00574DBE" w:rsidP="00560B9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74DBE" w:rsidRPr="00C45EA4" w:rsidRDefault="00574DBE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574DBE" w:rsidRPr="00C45EA4" w:rsidRDefault="00574DBE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2550" w:type="dxa"/>
            <w:gridSpan w:val="3"/>
          </w:tcPr>
          <w:p w:rsidR="00574DBE" w:rsidRPr="00C45EA4" w:rsidRDefault="00574DBE" w:rsidP="0035081D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2020</w:t>
            </w:r>
          </w:p>
        </w:tc>
      </w:tr>
      <w:tr w:rsidR="00574DBE" w:rsidRPr="00C45EA4" w:rsidTr="002F2F88">
        <w:trPr>
          <w:trHeight w:val="900"/>
        </w:trPr>
        <w:tc>
          <w:tcPr>
            <w:tcW w:w="1531" w:type="dxa"/>
            <w:vMerge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4DBE" w:rsidRPr="00C45EA4" w:rsidRDefault="00574DB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DBE" w:rsidRPr="00C45EA4" w:rsidRDefault="00574DB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DBE" w:rsidRPr="00C45EA4" w:rsidRDefault="00574DB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B86DE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28%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37%</w:t>
            </w:r>
          </w:p>
        </w:tc>
        <w:tc>
          <w:tcPr>
            <w:tcW w:w="850" w:type="dxa"/>
          </w:tcPr>
          <w:p w:rsidR="00574DBE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74DBE" w:rsidRPr="00C45EA4" w:rsidRDefault="007834E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45EA4"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74DBE" w:rsidRPr="00C45EA4" w:rsidRDefault="00E34877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45EA4">
              <w:rPr>
                <w:snapToGrid w:val="0"/>
                <w:color w:val="000000" w:themeColor="text1"/>
                <w:sz w:val="24"/>
                <w:szCs w:val="24"/>
              </w:rPr>
              <w:t>42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A4327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B86DE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28%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65%</w:t>
            </w:r>
          </w:p>
        </w:tc>
        <w:tc>
          <w:tcPr>
            <w:tcW w:w="850" w:type="dxa"/>
          </w:tcPr>
          <w:p w:rsidR="00574DBE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74DBE" w:rsidRPr="00C45EA4" w:rsidRDefault="007834E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45EA4"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74DBE" w:rsidRPr="00C45EA4" w:rsidRDefault="00E34877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45EA4">
              <w:rPr>
                <w:snapToGrid w:val="0"/>
                <w:color w:val="000000" w:themeColor="text1"/>
                <w:sz w:val="24"/>
                <w:szCs w:val="24"/>
              </w:rPr>
              <w:t>46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B86DE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26%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48%</w:t>
            </w: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B86DE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24%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18%</w:t>
            </w: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884A7C" w:rsidRPr="00C45EA4" w:rsidRDefault="0035081D" w:rsidP="00884A7C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</w:t>
      </w:r>
      <w:r w:rsidR="00884A7C" w:rsidRPr="00C45EA4">
        <w:rPr>
          <w:b/>
          <w:snapToGrid w:val="0"/>
          <w:color w:val="auto"/>
          <w:sz w:val="24"/>
          <w:szCs w:val="24"/>
        </w:rPr>
        <w:t xml:space="preserve">            </w:t>
      </w:r>
    </w:p>
    <w:p w:rsidR="00574DBE" w:rsidRPr="00C45EA4" w:rsidRDefault="00574DBE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  <w:r w:rsidRPr="00C45EA4">
        <w:rPr>
          <w:b/>
          <w:snapToGrid w:val="0"/>
          <w:color w:val="FF0000"/>
          <w:sz w:val="24"/>
          <w:szCs w:val="24"/>
        </w:rPr>
        <w:t xml:space="preserve">    </w:t>
      </w:r>
    </w:p>
    <w:p w:rsidR="00574DBE" w:rsidRPr="00C45EA4" w:rsidRDefault="00574DBE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</w:p>
    <w:p w:rsidR="0035081D" w:rsidRPr="00C45EA4" w:rsidRDefault="002E2D52" w:rsidP="0035081D">
      <w:pPr>
        <w:spacing w:after="0" w:line="240" w:lineRule="auto"/>
        <w:ind w:left="0" w:right="0" w:firstLine="567"/>
        <w:outlineLvl w:val="1"/>
        <w:rPr>
          <w:snapToGrid w:val="0"/>
          <w:color w:val="auto"/>
          <w:sz w:val="24"/>
          <w:szCs w:val="24"/>
        </w:rPr>
      </w:pPr>
      <w:r w:rsidRPr="00C45EA4">
        <w:rPr>
          <w:snapToGrid w:val="0"/>
          <w:color w:val="auto"/>
          <w:sz w:val="24"/>
          <w:szCs w:val="24"/>
        </w:rPr>
        <w:t>Из</w:t>
      </w:r>
      <w:r w:rsidR="00B86DEE">
        <w:rPr>
          <w:snapToGrid w:val="0"/>
          <w:color w:val="auto"/>
          <w:sz w:val="24"/>
          <w:szCs w:val="24"/>
        </w:rPr>
        <w:t xml:space="preserve"> </w:t>
      </w:r>
      <w:r w:rsidR="00E467F6">
        <w:rPr>
          <w:snapToGrid w:val="0"/>
          <w:color w:val="auto"/>
          <w:sz w:val="24"/>
          <w:szCs w:val="24"/>
        </w:rPr>
        <w:t>13</w:t>
      </w:r>
      <w:r w:rsidR="00E467F6" w:rsidRPr="00C45EA4">
        <w:rPr>
          <w:snapToGrid w:val="0"/>
          <w:color w:val="auto"/>
          <w:sz w:val="24"/>
          <w:szCs w:val="24"/>
        </w:rPr>
        <w:t xml:space="preserve"> выпускников</w:t>
      </w:r>
      <w:r w:rsidR="006F349D" w:rsidRPr="00C45EA4">
        <w:rPr>
          <w:snapToGrid w:val="0"/>
          <w:color w:val="auto"/>
          <w:sz w:val="24"/>
          <w:szCs w:val="24"/>
        </w:rPr>
        <w:t xml:space="preserve"> 9 классов</w:t>
      </w:r>
      <w:r w:rsidR="00574DBE" w:rsidRPr="00C45EA4">
        <w:rPr>
          <w:snapToGrid w:val="0"/>
          <w:color w:val="auto"/>
          <w:sz w:val="24"/>
          <w:szCs w:val="24"/>
        </w:rPr>
        <w:t xml:space="preserve"> 201</w:t>
      </w:r>
      <w:r w:rsidR="007834E8" w:rsidRPr="00C45EA4">
        <w:rPr>
          <w:snapToGrid w:val="0"/>
          <w:color w:val="auto"/>
          <w:sz w:val="24"/>
          <w:szCs w:val="24"/>
        </w:rPr>
        <w:t>9</w:t>
      </w:r>
      <w:r w:rsidR="00574DBE" w:rsidRPr="00C45EA4">
        <w:rPr>
          <w:snapToGrid w:val="0"/>
          <w:color w:val="auto"/>
          <w:sz w:val="24"/>
          <w:szCs w:val="24"/>
        </w:rPr>
        <w:t>-20</w:t>
      </w:r>
      <w:r w:rsidR="007834E8" w:rsidRPr="00C45EA4">
        <w:rPr>
          <w:snapToGrid w:val="0"/>
          <w:color w:val="auto"/>
          <w:sz w:val="24"/>
          <w:szCs w:val="24"/>
        </w:rPr>
        <w:t>20</w:t>
      </w:r>
      <w:r w:rsidR="00574DBE" w:rsidRPr="00C45EA4">
        <w:rPr>
          <w:snapToGrid w:val="0"/>
          <w:color w:val="auto"/>
          <w:sz w:val="24"/>
          <w:szCs w:val="24"/>
        </w:rPr>
        <w:t xml:space="preserve"> учебного года</w:t>
      </w:r>
      <w:r w:rsidR="007834E8" w:rsidRPr="00C45EA4">
        <w:rPr>
          <w:snapToGrid w:val="0"/>
          <w:color w:val="auto"/>
          <w:sz w:val="24"/>
          <w:szCs w:val="24"/>
        </w:rPr>
        <w:t xml:space="preserve"> поступили в </w:t>
      </w:r>
      <w:r w:rsidR="00B86DEE">
        <w:rPr>
          <w:snapToGrid w:val="0"/>
          <w:color w:val="auto"/>
          <w:sz w:val="24"/>
          <w:szCs w:val="24"/>
        </w:rPr>
        <w:t>2</w:t>
      </w:r>
      <w:r w:rsidR="007834E8" w:rsidRPr="00C45EA4">
        <w:rPr>
          <w:snapToGrid w:val="0"/>
          <w:color w:val="auto"/>
          <w:sz w:val="24"/>
          <w:szCs w:val="24"/>
        </w:rPr>
        <w:t xml:space="preserve"> человек</w:t>
      </w:r>
      <w:r w:rsidR="00B86DEE">
        <w:rPr>
          <w:snapToGrid w:val="0"/>
          <w:color w:val="auto"/>
          <w:sz w:val="24"/>
          <w:szCs w:val="24"/>
        </w:rPr>
        <w:t>а</w:t>
      </w:r>
      <w:r w:rsidR="007834E8" w:rsidRPr="00C45EA4">
        <w:rPr>
          <w:snapToGrid w:val="0"/>
          <w:color w:val="auto"/>
          <w:sz w:val="24"/>
          <w:szCs w:val="24"/>
        </w:rPr>
        <w:t xml:space="preserve">, продолжили учебу в 10 классе </w:t>
      </w:r>
      <w:r w:rsidR="00B86DEE">
        <w:rPr>
          <w:snapToGrid w:val="0"/>
          <w:color w:val="auto"/>
          <w:sz w:val="24"/>
          <w:szCs w:val="24"/>
        </w:rPr>
        <w:t>11</w:t>
      </w:r>
      <w:r w:rsidR="007834E8" w:rsidRPr="00C45EA4">
        <w:rPr>
          <w:snapToGrid w:val="0"/>
          <w:color w:val="auto"/>
          <w:sz w:val="24"/>
          <w:szCs w:val="24"/>
        </w:rPr>
        <w:t xml:space="preserve"> человек. </w:t>
      </w:r>
    </w:p>
    <w:p w:rsidR="00DF699A" w:rsidRPr="00C45EA4" w:rsidRDefault="00DF699A" w:rsidP="00DC7CB1">
      <w:pPr>
        <w:tabs>
          <w:tab w:val="left" w:pos="3780"/>
        </w:tabs>
        <w:spacing w:after="0" w:line="240" w:lineRule="auto"/>
        <w:ind w:left="0" w:right="0" w:firstLine="567"/>
        <w:outlineLvl w:val="1"/>
        <w:rPr>
          <w:b/>
          <w:snapToGrid w:val="0"/>
          <w:color w:val="auto"/>
          <w:sz w:val="24"/>
          <w:szCs w:val="24"/>
        </w:rPr>
      </w:pP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Доля выпускников, получивших аттестат об </w:t>
      </w:r>
      <w:r w:rsidR="00E467F6" w:rsidRPr="00C45EA4">
        <w:rPr>
          <w:b/>
          <w:snapToGrid w:val="0"/>
          <w:color w:val="auto"/>
          <w:sz w:val="24"/>
          <w:szCs w:val="24"/>
        </w:rPr>
        <w:t>основном общем</w:t>
      </w:r>
      <w:r w:rsidRPr="00C45EA4">
        <w:rPr>
          <w:b/>
          <w:snapToGrid w:val="0"/>
          <w:color w:val="auto"/>
          <w:sz w:val="24"/>
          <w:szCs w:val="24"/>
        </w:rPr>
        <w:t xml:space="preserve"> образовании</w:t>
      </w: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75"/>
        <w:gridCol w:w="1706"/>
        <w:gridCol w:w="3423"/>
      </w:tblGrid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3381" w:type="dxa"/>
            <w:gridSpan w:val="2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получивших аттестат об основном общем образовании</w:t>
            </w:r>
          </w:p>
          <w:p w:rsidR="002C71B7" w:rsidRPr="00C45EA4" w:rsidRDefault="00B86DEE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2020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 xml:space="preserve"> году</w:t>
            </w:r>
          </w:p>
        </w:tc>
        <w:tc>
          <w:tcPr>
            <w:tcW w:w="3423" w:type="dxa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Получили аттестаты об основном общем образовании особого образца в 2019 г. </w:t>
            </w:r>
          </w:p>
        </w:tc>
      </w:tr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705E11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49</w:t>
            </w:r>
          </w:p>
        </w:tc>
        <w:tc>
          <w:tcPr>
            <w:tcW w:w="1675" w:type="dxa"/>
            <w:shd w:val="clear" w:color="auto" w:fill="auto"/>
          </w:tcPr>
          <w:p w:rsidR="002C71B7" w:rsidRPr="00C45EA4" w:rsidRDefault="00B86DEE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13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2C71B7" w:rsidRPr="00C45EA4" w:rsidRDefault="002C71B7" w:rsidP="004305F1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100 %</w:t>
            </w:r>
          </w:p>
        </w:tc>
        <w:tc>
          <w:tcPr>
            <w:tcW w:w="3423" w:type="dxa"/>
          </w:tcPr>
          <w:p w:rsidR="002C71B7" w:rsidRPr="00C45EA4" w:rsidRDefault="00705E11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2 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чел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2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</w:tbl>
    <w:p w:rsidR="0035081D" w:rsidRPr="00C45EA4" w:rsidRDefault="0035081D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35081D" w:rsidRPr="00C45EA4" w:rsidRDefault="0035081D" w:rsidP="001179CF">
      <w:pPr>
        <w:widowControl w:val="0"/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итоговой аттестации выпускников 11-х классов (ЕГЭ)</w:t>
      </w:r>
      <w:r w:rsidR="001F5203"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C14AB3">
      <w:pPr>
        <w:widowControl w:val="0"/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992"/>
        <w:gridCol w:w="850"/>
        <w:gridCol w:w="709"/>
        <w:gridCol w:w="851"/>
        <w:gridCol w:w="850"/>
        <w:gridCol w:w="709"/>
        <w:gridCol w:w="850"/>
        <w:gridCol w:w="851"/>
        <w:gridCol w:w="567"/>
        <w:gridCol w:w="567"/>
        <w:gridCol w:w="850"/>
        <w:gridCol w:w="851"/>
      </w:tblGrid>
      <w:tr w:rsidR="002F2F88" w:rsidRPr="00C45EA4" w:rsidTr="002F2F88">
        <w:tc>
          <w:tcPr>
            <w:tcW w:w="1390" w:type="dxa"/>
            <w:vMerge w:val="restart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2835" w:type="dxa"/>
            <w:gridSpan w:val="4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2020</w:t>
            </w:r>
          </w:p>
        </w:tc>
      </w:tr>
      <w:tr w:rsidR="002F2F88" w:rsidRPr="00C45EA4" w:rsidTr="002F2F88">
        <w:tc>
          <w:tcPr>
            <w:tcW w:w="1390" w:type="dxa"/>
            <w:vMerge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DD49E7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выпускниковпреодолев</w:t>
            </w:r>
            <w:proofErr w:type="spellEnd"/>
          </w:p>
          <w:p w:rsidR="002F2F88" w:rsidRPr="00C45EA4" w:rsidRDefault="002F2F88" w:rsidP="00CB3EDA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 (%)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DD49E7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1F5203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выпускниковпреодолев</w:t>
            </w:r>
            <w:proofErr w:type="spellEnd"/>
          </w:p>
          <w:p w:rsidR="002F2F88" w:rsidRPr="00C45EA4" w:rsidRDefault="002F2F88" w:rsidP="001F5203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 (%)</w:t>
            </w:r>
          </w:p>
        </w:tc>
        <w:tc>
          <w:tcPr>
            <w:tcW w:w="567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567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850" w:type="dxa"/>
          </w:tcPr>
          <w:p w:rsidR="002F2F88" w:rsidRPr="00C45EA4" w:rsidRDefault="00DD49E7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851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выпускниковпреодолев</w:t>
            </w:r>
            <w:proofErr w:type="spellEnd"/>
          </w:p>
          <w:p w:rsidR="002F2F88" w:rsidRPr="00C45EA4" w:rsidRDefault="002F2F88" w:rsidP="002F2F88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 (%)</w:t>
            </w: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B86DEE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B86DEE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B86DEE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B86DEE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B86DE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F88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F88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F2F88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2F2F88" w:rsidRPr="00C45EA4" w:rsidRDefault="00B86DE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</w:tr>
    </w:tbl>
    <w:p w:rsidR="0021653C" w:rsidRPr="00C45EA4" w:rsidRDefault="00295EF9" w:rsidP="00295EF9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lastRenderedPageBreak/>
        <w:t xml:space="preserve">             </w:t>
      </w:r>
    </w:p>
    <w:p w:rsidR="00EF13D3" w:rsidRPr="00C45EA4" w:rsidRDefault="00C5034C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</w:t>
      </w:r>
    </w:p>
    <w:p w:rsidR="00C5034C" w:rsidRPr="00C45EA4" w:rsidRDefault="00C5034C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Доля выпускников, получивших аттестат о среднем общем образовании</w:t>
      </w:r>
    </w:p>
    <w:p w:rsidR="0035081D" w:rsidRPr="00C45EA4" w:rsidRDefault="0035081D" w:rsidP="003167B8">
      <w:pPr>
        <w:tabs>
          <w:tab w:val="left" w:pos="2880"/>
        </w:tabs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2254"/>
        <w:gridCol w:w="2381"/>
        <w:gridCol w:w="3827"/>
      </w:tblGrid>
      <w:tr w:rsidR="00981214" w:rsidRPr="00C45EA4" w:rsidTr="00DD49E7">
        <w:tc>
          <w:tcPr>
            <w:tcW w:w="1569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4635" w:type="dxa"/>
            <w:gridSpan w:val="2"/>
            <w:shd w:val="clear" w:color="auto" w:fill="auto"/>
          </w:tcPr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Количество выпускников, получивших аттестат о среднем общем образовании </w:t>
            </w:r>
          </w:p>
          <w:p w:rsidR="00AB1F57" w:rsidRPr="00C45EA4" w:rsidRDefault="00AB1F57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в </w:t>
            </w:r>
            <w:r w:rsidR="0027529D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году</w:t>
            </w:r>
          </w:p>
        </w:tc>
        <w:tc>
          <w:tcPr>
            <w:tcW w:w="3827" w:type="dxa"/>
          </w:tcPr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Награждены медалью</w:t>
            </w:r>
          </w:p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«За особые успехи в учении»</w:t>
            </w:r>
          </w:p>
          <w:p w:rsidR="00AB1F57" w:rsidRPr="00C45EA4" w:rsidRDefault="0027529D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 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B1F57" w:rsidRPr="00C45EA4">
              <w:rPr>
                <w:snapToGrid w:val="0"/>
                <w:color w:val="auto"/>
                <w:sz w:val="24"/>
                <w:szCs w:val="24"/>
              </w:rPr>
              <w:t xml:space="preserve"> году </w:t>
            </w:r>
          </w:p>
        </w:tc>
      </w:tr>
      <w:tr w:rsidR="002F2F88" w:rsidRPr="00C45EA4" w:rsidTr="00DD49E7">
        <w:tc>
          <w:tcPr>
            <w:tcW w:w="1569" w:type="dxa"/>
            <w:shd w:val="clear" w:color="auto" w:fill="auto"/>
          </w:tcPr>
          <w:p w:rsidR="002F2F88" w:rsidRPr="00C45EA4" w:rsidRDefault="00B86DEE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 xml:space="preserve"> чел </w:t>
            </w:r>
          </w:p>
        </w:tc>
        <w:tc>
          <w:tcPr>
            <w:tcW w:w="2254" w:type="dxa"/>
            <w:shd w:val="clear" w:color="auto" w:fill="auto"/>
          </w:tcPr>
          <w:p w:rsidR="002F2F88" w:rsidRPr="00C45EA4" w:rsidRDefault="00B86DEE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 xml:space="preserve"> чел</w:t>
            </w:r>
          </w:p>
        </w:tc>
        <w:tc>
          <w:tcPr>
            <w:tcW w:w="2381" w:type="dxa"/>
            <w:shd w:val="clear" w:color="auto" w:fill="auto"/>
          </w:tcPr>
          <w:p w:rsidR="002F2F88" w:rsidRPr="00C45EA4" w:rsidRDefault="00DD49E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100%</w:t>
            </w:r>
          </w:p>
        </w:tc>
        <w:tc>
          <w:tcPr>
            <w:tcW w:w="3827" w:type="dxa"/>
          </w:tcPr>
          <w:p w:rsidR="002F2F88" w:rsidRPr="00C45EA4" w:rsidRDefault="00B86DEE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</w:tr>
    </w:tbl>
    <w:p w:rsidR="00035AF2" w:rsidRPr="00C45EA4" w:rsidRDefault="00B94250" w:rsidP="00B94250">
      <w:pPr>
        <w:tabs>
          <w:tab w:val="left" w:pos="1035"/>
          <w:tab w:val="left" w:pos="3570"/>
        </w:tabs>
        <w:ind w:left="0" w:right="4" w:firstLine="0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ab/>
      </w:r>
    </w:p>
    <w:p w:rsidR="008940DA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Выпускники успешно реализуют себя в профессиональном выборе. Поступили в различные образовательные орг</w:t>
      </w:r>
      <w:r w:rsidR="00ED4079" w:rsidRPr="00C45EA4">
        <w:rPr>
          <w:color w:val="auto"/>
          <w:sz w:val="24"/>
          <w:szCs w:val="24"/>
        </w:rPr>
        <w:t>анизации высшего образования-</w:t>
      </w:r>
      <w:r w:rsidR="00DD49E7" w:rsidRPr="00C45EA4">
        <w:rPr>
          <w:color w:val="auto"/>
          <w:sz w:val="24"/>
          <w:szCs w:val="24"/>
        </w:rPr>
        <w:t xml:space="preserve">1 </w:t>
      </w:r>
      <w:r w:rsidR="00851C63" w:rsidRPr="00C45EA4">
        <w:rPr>
          <w:color w:val="auto"/>
          <w:sz w:val="24"/>
          <w:szCs w:val="24"/>
        </w:rPr>
        <w:t>человек</w:t>
      </w:r>
      <w:r w:rsidR="002B0426" w:rsidRPr="00C45EA4">
        <w:rPr>
          <w:color w:val="auto"/>
          <w:sz w:val="24"/>
          <w:szCs w:val="24"/>
        </w:rPr>
        <w:t xml:space="preserve">, в </w:t>
      </w:r>
      <w:proofErr w:type="spellStart"/>
      <w:r w:rsidR="002B0426" w:rsidRPr="00C45EA4">
        <w:rPr>
          <w:color w:val="auto"/>
          <w:sz w:val="24"/>
          <w:szCs w:val="24"/>
        </w:rPr>
        <w:t>СУЗы</w:t>
      </w:r>
      <w:proofErr w:type="spellEnd"/>
      <w:r w:rsidR="00B86DEE">
        <w:rPr>
          <w:color w:val="auto"/>
          <w:sz w:val="24"/>
          <w:szCs w:val="24"/>
        </w:rPr>
        <w:t xml:space="preserve"> -1</w:t>
      </w:r>
      <w:r w:rsidR="001E3246" w:rsidRPr="00C45EA4">
        <w:rPr>
          <w:color w:val="auto"/>
          <w:sz w:val="24"/>
          <w:szCs w:val="24"/>
        </w:rPr>
        <w:t xml:space="preserve"> человек</w:t>
      </w:r>
      <w:r w:rsidR="00B86DEE">
        <w:rPr>
          <w:color w:val="auto"/>
          <w:sz w:val="24"/>
          <w:szCs w:val="24"/>
        </w:rPr>
        <w:t>.</w:t>
      </w:r>
    </w:p>
    <w:p w:rsidR="007058B5" w:rsidRPr="00C45EA4" w:rsidRDefault="007058B5" w:rsidP="00AE31A7">
      <w:pPr>
        <w:spacing w:after="4"/>
        <w:ind w:right="2"/>
        <w:rPr>
          <w:b/>
          <w:sz w:val="24"/>
          <w:szCs w:val="24"/>
        </w:rPr>
      </w:pPr>
    </w:p>
    <w:p w:rsidR="00035AF2" w:rsidRPr="00C45EA4" w:rsidRDefault="003A5E9F">
      <w:pPr>
        <w:spacing w:after="4"/>
        <w:ind w:left="573" w:right="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Воспитательная работа.</w:t>
      </w:r>
    </w:p>
    <w:p w:rsidR="00AE31A7" w:rsidRPr="00C45EA4" w:rsidRDefault="00AE31A7" w:rsidP="00AE31A7">
      <w:pPr>
        <w:tabs>
          <w:tab w:val="left" w:pos="709"/>
        </w:tabs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</w:rPr>
      </w:pPr>
      <w:r w:rsidRPr="00C45EA4">
        <w:rPr>
          <w:rFonts w:eastAsia="Calibri"/>
          <w:b/>
          <w:color w:val="auto"/>
          <w:sz w:val="24"/>
          <w:szCs w:val="24"/>
        </w:rPr>
        <w:t xml:space="preserve">        Основной целью воспитательной работы школы в 2019 – 2020</w:t>
      </w:r>
      <w:r w:rsidRPr="00C45EA4">
        <w:rPr>
          <w:rFonts w:eastAsia="Calibri"/>
          <w:color w:val="auto"/>
          <w:sz w:val="24"/>
          <w:szCs w:val="24"/>
        </w:rPr>
        <w:t xml:space="preserve"> учебном году являлось </w:t>
      </w:r>
      <w:r w:rsidRPr="00C45EA4">
        <w:rPr>
          <w:color w:val="auto"/>
          <w:sz w:val="24"/>
          <w:szCs w:val="24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индивидуального подхода, организации КТД во внеурочной деятельности в рамках воспитательной системы школы.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       Исходя из цели в 2019-2020 учебном году коллектив </w:t>
      </w:r>
      <w:r w:rsidR="00F22268" w:rsidRPr="00F22268">
        <w:rPr>
          <w:b/>
          <w:sz w:val="24"/>
          <w:szCs w:val="24"/>
        </w:rPr>
        <w:t>МБОУ «Тлибишинская СОШ</w:t>
      </w:r>
      <w:proofErr w:type="gramStart"/>
      <w:r w:rsidR="00F22268" w:rsidRPr="00C45EA4">
        <w:rPr>
          <w:sz w:val="24"/>
          <w:szCs w:val="24"/>
        </w:rPr>
        <w:t xml:space="preserve">» </w:t>
      </w:r>
      <w:r w:rsidRPr="00C45EA4">
        <w:rPr>
          <w:b/>
          <w:color w:val="auto"/>
          <w:sz w:val="24"/>
          <w:szCs w:val="24"/>
        </w:rPr>
        <w:t>»</w:t>
      </w:r>
      <w:proofErr w:type="gramEnd"/>
      <w:r w:rsidRPr="00C45EA4">
        <w:rPr>
          <w:b/>
          <w:color w:val="auto"/>
          <w:sz w:val="24"/>
          <w:szCs w:val="24"/>
        </w:rPr>
        <w:t xml:space="preserve"> решал следующие воспитательные задачи:             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системы работы с родителями и общественностью, привлечение родителей к организации воспитательного процесса в школе;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усиление </w:t>
      </w:r>
      <w:r w:rsidR="00E467F6" w:rsidRPr="00C45EA4">
        <w:rPr>
          <w:color w:val="auto"/>
          <w:sz w:val="24"/>
          <w:szCs w:val="24"/>
        </w:rPr>
        <w:t>работы с</w:t>
      </w:r>
      <w:r w:rsidRPr="00C45EA4">
        <w:rPr>
          <w:color w:val="auto"/>
          <w:sz w:val="24"/>
          <w:szCs w:val="24"/>
        </w:rPr>
        <w:t xml:space="preserve"> детьми «группы риска»;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дальнейшее развитие и совершенствование системы внеурочной деятельности и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Исходя из целей и задач воспитательной работы, были определены приоритетные направления воспитательной деятельности школы:  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/>
          <w:i/>
          <w:color w:val="auto"/>
          <w:sz w:val="24"/>
          <w:szCs w:val="24"/>
        </w:rPr>
      </w:pPr>
      <w:r w:rsidRPr="00C45EA4">
        <w:rPr>
          <w:b/>
          <w:i/>
          <w:color w:val="auto"/>
          <w:sz w:val="24"/>
          <w:szCs w:val="24"/>
        </w:rPr>
        <w:t>Приоритетные направления воспитательной работы: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– патриот и гражданин.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Общение и досуг ученика.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здоровье.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семья.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интеллектуальные возможности.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нравственность.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</w:t>
      </w:r>
      <w:r w:rsidRPr="00C45EA4">
        <w:rPr>
          <w:bCs/>
          <w:color w:val="auto"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 - ориентированного подхода: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Ключевые творческие дела (КТД):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Участие в муниципальных, республиканских и всероссийских конкурсах; 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lastRenderedPageBreak/>
        <w:t xml:space="preserve">Организация выездных экскурсий, посещение музеев, кинотеатров, выставок; 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Участие в волонтёрском движении;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Система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Реализация поставленных задач по приоритетным направлениям осуществлялась через ежегодный план работы, в который заложен тематический принцип, учитывающий специфику отдельных временных периодов и привязанность к календарным датам: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Сентябрь – неделя безопасности дорожного движения </w:t>
      </w:r>
      <w:proofErr w:type="gramStart"/>
      <w:r w:rsidRPr="00C45EA4">
        <w:rPr>
          <w:color w:val="auto"/>
          <w:sz w:val="24"/>
          <w:szCs w:val="24"/>
        </w:rPr>
        <w:t>« Внимание</w:t>
      </w:r>
      <w:proofErr w:type="gramEnd"/>
      <w:r w:rsidRPr="00C45EA4">
        <w:rPr>
          <w:color w:val="auto"/>
          <w:sz w:val="24"/>
          <w:szCs w:val="24"/>
        </w:rPr>
        <w:t xml:space="preserve">, Дети!».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Октябрь - месячник безопасности жизнедеятельности и ГО, неделя экологии.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Ноябрь - месячник правового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Декабрь – декада здорового образа жизни, неделя милосердия. 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Февраль - месячник </w:t>
      </w:r>
      <w:proofErr w:type="spellStart"/>
      <w:r w:rsidRPr="00C45EA4">
        <w:rPr>
          <w:color w:val="auto"/>
          <w:sz w:val="24"/>
          <w:szCs w:val="24"/>
        </w:rPr>
        <w:t>военно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Март – месячник </w:t>
      </w:r>
      <w:proofErr w:type="spellStart"/>
      <w:r w:rsidRPr="00C45EA4">
        <w:rPr>
          <w:color w:val="auto"/>
          <w:sz w:val="24"/>
          <w:szCs w:val="24"/>
        </w:rPr>
        <w:t>профориентационной</w:t>
      </w:r>
      <w:proofErr w:type="spellEnd"/>
      <w:r w:rsidRPr="00C45EA4">
        <w:rPr>
          <w:color w:val="auto"/>
          <w:sz w:val="24"/>
          <w:szCs w:val="24"/>
        </w:rPr>
        <w:t xml:space="preserve"> работы, декада профилактики преступлений и правонарушений.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Апрель - месячник экологического и трудового воспитания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Май – декада </w:t>
      </w:r>
      <w:proofErr w:type="spellStart"/>
      <w:r w:rsidRPr="00C45EA4">
        <w:rPr>
          <w:color w:val="auto"/>
          <w:sz w:val="24"/>
          <w:szCs w:val="24"/>
        </w:rPr>
        <w:t>гражданско</w:t>
      </w:r>
      <w:proofErr w:type="spellEnd"/>
      <w:r w:rsidRPr="00C45EA4">
        <w:rPr>
          <w:color w:val="auto"/>
          <w:sz w:val="24"/>
          <w:szCs w:val="24"/>
        </w:rPr>
        <w:t xml:space="preserve"> - патриотического воспитания, неделя безопасности жизнедеятельности.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Реализация воспитательной системы является приоритетным направлением в деятельности всего педагогического коллектива. Она осуществляется через: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 xml:space="preserve">·         Личностно-ориентированный и </w:t>
      </w:r>
      <w:proofErr w:type="spellStart"/>
      <w:r w:rsidRPr="00C45EA4">
        <w:rPr>
          <w:sz w:val="24"/>
          <w:szCs w:val="24"/>
        </w:rPr>
        <w:t>деятельностный</w:t>
      </w:r>
      <w:proofErr w:type="spellEnd"/>
      <w:r w:rsidRPr="00C45EA4">
        <w:rPr>
          <w:sz w:val="24"/>
          <w:szCs w:val="24"/>
        </w:rPr>
        <w:t xml:space="preserve"> подход к обучающимся в воспитательном и образовательном процессе;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Гражданско-патриотическое и нравственное воспитание обучающихся как основополагающее в школе;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 xml:space="preserve">·         Развитие </w:t>
      </w:r>
      <w:r w:rsidR="00E467F6" w:rsidRPr="00C45EA4">
        <w:rPr>
          <w:sz w:val="24"/>
          <w:szCs w:val="24"/>
        </w:rPr>
        <w:t>интеллектуальных и творческих способностей,</w:t>
      </w:r>
      <w:r w:rsidRPr="00C45EA4">
        <w:rPr>
          <w:sz w:val="24"/>
          <w:szCs w:val="24"/>
        </w:rPr>
        <w:t xml:space="preserve"> обучающихся;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Физическое развитие школьников;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Совместную коллективно-творческую деятельность педагогов, родителей (законных представителей).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360"/>
        <w:rPr>
          <w:sz w:val="24"/>
          <w:szCs w:val="24"/>
        </w:rPr>
      </w:pPr>
      <w:r w:rsidRPr="00C45EA4">
        <w:rPr>
          <w:sz w:val="24"/>
          <w:szCs w:val="24"/>
        </w:rPr>
        <w:t>Вся воспитательная деятельность строилась на основе Устава школы, программы воспитательной работы, разработанной в соответствии с положениями Стратегии развития воспитания в РФ на период до 2025 г., анализа предыдущей работы, позитивных и негативных тенденций общественной жизни, личностно-ориентированного подхода к обучающимся с учетом актуальных задач, стоящих перед педагогическим коллективом школы. Работа с обучающимися была нацелена на формирование у детей гражданской ответственности и правового самосознания, духовности, культуры и трудолюбия, инициативности, самостоятельности, толерантности, любви к окружающей природе, Родине, семье, формированию здорового образа жизни. Подводя итоги воспитательной работы за 2019-2020 учебный год, следует отметить, что весь педагогический коллектив школы был включен в воспитательную деятельность школы и участвовал в решении поставленных целей и задач. Каждый член педагогического коллектива активно принимал участие в воспитательной работе школ, проявляя инициативу и ответственность к порученному делу, заинтересованность в решении задач воспитательной работы школы.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2.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Какие задачи и насколько полно решены в течение учебного года. Причины невыполнения (частичного выполнения) задач?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Исходя из этого, главной целью воспитательной работы школы являлось: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и воспитанника.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ЗАДАЧИ: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1. Развитие общей культуры школьников через традиционные мероприятия школы, выявление и работа с одаренными детьми.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2. 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3. Создание условий, направленных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4. Повышение социальной активности обучающихся, их самостоятельности и ответственности в организации жизни детского коллектива и социума.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5. Пропаганда здорового образа жизни, профилактика безнадзорности и правонарушений, социально-опасных явлений.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6.  Способствовать повышению роли ученического самоуправления.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7. Дальнейшее изучение и внедрение методик личностно-ориентированного воспитания через работу МО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Созданный 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День знаний (1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солидарности в борьбе с терроризмом (3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учителя. День самоуправления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пожилого человека»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Дары осени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Фестиваль Дружбы народов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Матери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«Мастерская Деда Мороза» (декабрь)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«Новогодний калейдоскоп» (декабрь)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милосердия «От сердца – к сердцу», «Дети – детям»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«Школьный двор» (в течение года)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 по футболу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Соревнования, посвящённые Дню защитника Отечества (февраль)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8-ми мартовский калейдоскоп (март)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 «Россия и Крым – единая судьба» (март)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Неделя детской книги (март)</w:t>
      </w:r>
    </w:p>
    <w:p w:rsidR="00AE31A7" w:rsidRPr="00F50D06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F50D06">
        <w:rPr>
          <w:sz w:val="24"/>
          <w:szCs w:val="24"/>
        </w:rPr>
        <w:t> </w:t>
      </w:r>
    </w:p>
    <w:p w:rsidR="00AE31A7" w:rsidRPr="00F50D06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F50D06">
        <w:rPr>
          <w:sz w:val="24"/>
          <w:szCs w:val="24"/>
        </w:rPr>
        <w:t xml:space="preserve">В связи с эпидемией </w:t>
      </w:r>
      <w:proofErr w:type="spellStart"/>
      <w:r w:rsidRPr="00F50D06">
        <w:rPr>
          <w:sz w:val="24"/>
          <w:szCs w:val="24"/>
        </w:rPr>
        <w:t>коронавируса</w:t>
      </w:r>
      <w:proofErr w:type="spellEnd"/>
      <w:r w:rsidRPr="00F50D06">
        <w:rPr>
          <w:sz w:val="24"/>
          <w:szCs w:val="24"/>
        </w:rPr>
        <w:t xml:space="preserve"> в этом учебном году остались не реализованы в следующие традиционные школьные мероприятия:</w:t>
      </w:r>
    </w:p>
    <w:p w:rsidR="00AE31A7" w:rsidRPr="00F50D06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 xml:space="preserve">Акция «С добрым утром, ветеран!» (апрель, май), были проведены частично, </w:t>
      </w:r>
      <w:proofErr w:type="gramStart"/>
      <w:r w:rsidRPr="00F50D06">
        <w:rPr>
          <w:sz w:val="24"/>
          <w:szCs w:val="24"/>
        </w:rPr>
        <w:t>дети  с</w:t>
      </w:r>
      <w:proofErr w:type="gramEnd"/>
      <w:r w:rsidRPr="00F50D06">
        <w:rPr>
          <w:sz w:val="24"/>
          <w:szCs w:val="24"/>
        </w:rPr>
        <w:t xml:space="preserve"> родителями подготовили поздравительные открытки, видео - поздравления.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линейка, посвящённая Последнему звонку (май), прошла онлайн.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Букваря (май)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«Прощай, начальная школа!» (май)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«Здравствуй, лето!» (День защиты детей -1 июня)</w:t>
      </w:r>
    </w:p>
    <w:p w:rsidR="00AE31A7" w:rsidRPr="00F50D06" w:rsidRDefault="00AE31A7" w:rsidP="00AE31A7">
      <w:pPr>
        <w:numPr>
          <w:ilvl w:val="0"/>
          <w:numId w:val="45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Выпускной бал (июнь)</w:t>
      </w: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классных коллективов в жизни школы, естественно, разная. Это связано с работой классных </w:t>
      </w:r>
      <w:r w:rsidRPr="00C45EA4">
        <w:rPr>
          <w:sz w:val="24"/>
          <w:szCs w:val="24"/>
        </w:rPr>
        <w:lastRenderedPageBreak/>
        <w:t>руководителей, педагога – организатора, их желанием и умением организовать, зажечь детей, умением привлекать к участию в мероприятиях каждого ребёнка.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3.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На что и как повлияло решение воспитательных задач? Положительные и отрицательные тенденции развития воспитательной системы школы.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Для решения поставленных задач был разработан план воспитательной работы на 2019-2020 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задачи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F50D06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4.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Каковы приоритетные направления воспитательной деятельности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Решение вышеперечисленных задач должно было способствовать развитию воспитательной системы школы. В её основе – совместная творческая деятельность детей и взрослых по различным направлениям: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духовно-нравственное;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·         историко-краеведческое;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гражданско-правовое;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социально-патриотическое;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спортивно-патриотическое;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культурно-патриотическое;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профессиональная ориентация обучающихся к рынку;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военно-патриотическое.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7051"/>
      </w:tblGrid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Духовно-нравственное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Историко</w:t>
            </w:r>
            <w:proofErr w:type="spellEnd"/>
            <w:r w:rsidRPr="00C45EA4">
              <w:rPr>
                <w:sz w:val="24"/>
                <w:szCs w:val="24"/>
              </w:rPr>
              <w:t>–краеведческое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Гражданско</w:t>
            </w:r>
            <w:proofErr w:type="spellEnd"/>
            <w:r w:rsidRPr="00C45EA4">
              <w:rPr>
                <w:sz w:val="24"/>
                <w:szCs w:val="24"/>
              </w:rPr>
              <w:t>–правовое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воспитание уважения к государственной символике.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Социально–патриотическое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поведению, а также воспитание уважения к труду.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Спортивно-патриотическое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Культурно-патриотическое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Военно-патриотическое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по защите Родины.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Профессиональная ориентация и адаптация обучающихся к рынку труда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профориентационной</w:t>
            </w:r>
            <w:proofErr w:type="spellEnd"/>
            <w:r w:rsidRPr="00C45EA4">
              <w:rPr>
                <w:sz w:val="24"/>
                <w:szCs w:val="24"/>
              </w:rPr>
              <w:t xml:space="preserve"> поддержки обучающимся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Волонтерское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Духовно-нравственное и гражданско-патриотическое направление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Становлению общечеловеческих ценностей в сознании обучающихся способствовали мероприятия, посвященные Дню Великой Победы.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честь 75-летия Победы в Великой Отечественной войне в 1-11 классах прошли онлайн-классные часы: «75-летие Великой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этом учебном году изменился формат проведения и участия в акциях «Георгиевская ленточка», «Онлайн – Бессмертный полк», обучающиеся школы стали участниками акции «Окна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</w:t>
      </w:r>
      <w:r w:rsidRPr="00C45EA4">
        <w:rPr>
          <w:sz w:val="24"/>
          <w:szCs w:val="24"/>
        </w:rPr>
        <w:lastRenderedPageBreak/>
        <w:t>провели поисковую работу о героях войны, узнали о подвигах, которые совершили прадеды в годы Великой Отечественной войны.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 27 января по 24 февраля проходил месячник «Оборонно-массовой и военно-патриотической работы», который включал военно-спортивные соревнования, конкурсы, экскурсии историко-краеведческий музей города; проводился конкурс рисунков «23 февраля – День настоящих защитников».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школе прошли открытые уроки на тему: «Блокада Ленинграда – горечь потерь», проведена Акция «Блокадный хлеб».    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Наблюдается рост </w:t>
      </w:r>
      <w:r w:rsidR="00E467F6" w:rsidRPr="00C45EA4">
        <w:rPr>
          <w:sz w:val="24"/>
          <w:szCs w:val="24"/>
        </w:rPr>
        <w:t>знаний,</w:t>
      </w:r>
      <w:r w:rsidRPr="00C45EA4">
        <w:rPr>
          <w:sz w:val="24"/>
          <w:szCs w:val="24"/>
        </w:rPr>
        <w:t xml:space="preserve"> обучающихся по правилам дорожного движения. 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К сожалению, в связи с тем, что школа перешла в режим </w:t>
      </w:r>
      <w:r w:rsidR="00E467F6" w:rsidRPr="00C45EA4">
        <w:rPr>
          <w:sz w:val="24"/>
          <w:szCs w:val="24"/>
        </w:rPr>
        <w:t>онлайн-обучения,</w:t>
      </w:r>
      <w:r w:rsidRPr="00C45EA4">
        <w:rPr>
          <w:sz w:val="24"/>
          <w:szCs w:val="24"/>
        </w:rPr>
        <w:t xml:space="preserve"> обучающиеся нашей школы, не приняли участие в смотре отрядов ЮИД.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Анализируя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Спортивно-патриотическое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Формировать у учащихся культуру сохранения и совершенствования собственного здоровья;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Популяризация знаний физической культуры и спортом;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Пропаганда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течение года в классах прошли классные часы: «Мы за ЗОЖ», «Сигарета убивает», «Хочешь быть здоровым, займись собой!», «Закон и порядок» (5-7 классы), «Правонарушения и ответственность за них» (1-4 классы), «Последствия вредных привычек» (1-11 классы), «Здоровому человеку любая профессия по плечу» (5-11 классы). Многие обучающиеся участвовали в антинаркотической акции «Сообщи, где торгуют смертью», «День Здоровья».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Учащиеся школы посещали следующие спортивные секции и кружки: робототехника и электроника, футбол, кружок актёрского мастерства.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рамках спортивно-оздоровительной работы проводятся спортивные игры, соревнования, экскурсии, спортивные праздники и т.д.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           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</w:t>
      </w:r>
      <w:r w:rsidRPr="00C45EA4">
        <w:rPr>
          <w:sz w:val="24"/>
          <w:szCs w:val="24"/>
        </w:rPr>
        <w:lastRenderedPageBreak/>
        <w:t>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Основной целью программы организации физкультурно-оздоровительной и спортивной работы в школе заключается в следующем: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сохранение и укрепление здоровья учащихся;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дополнительное образование детей в области физической культуры и спорта;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формирование навыков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Поставленные цели реализуются через систему различных мероприятий. Это и физкультурно-оздоровительные мероприятия в режиме учебного дня, и занятия физическими упражнениями и играми во внеурочной деятельности, и спортивная работа в классах, и внеурочная работа в школе (спортивные праздники, первенства по футболу, баскетболу, 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Профессиональная ориентация и адаптация обучающихся к рынку труда: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           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– это система мероприятий, осуществляемая администрацией школы, классными руководителями, родителями учащихся – направленная на осознанный выбор учащимися будущей профессии.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Основными направлениями работы школы по профессиональной ориентации учащихся выделены: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1.      Профессиональная диагностика (изучение способностей, склонностей, интересов учащихся)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2.      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консультирование учащихся, родителей, классных руководителей по вопросам выбора профессии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3.      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просвещение – предоставление информации по проблеме выбора профессии, в том числе с использованием тематических слайдов.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Вся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планируется следующим образом: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9083"/>
      </w:tblGrid>
      <w:tr w:rsidR="00AE31A7" w:rsidRPr="00C45EA4" w:rsidTr="00220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Содержание работы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1-4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Знакомство с миром интересующих их профессий через рассказы учителя. Профессия родителей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Профориентационные</w:t>
            </w:r>
            <w:proofErr w:type="spellEnd"/>
            <w:r w:rsidRPr="00C45EA4">
              <w:rPr>
                <w:sz w:val="24"/>
                <w:szCs w:val="24"/>
              </w:rPr>
              <w:t xml:space="preserve"> игры.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Выполнение социальных проектов.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Диагностика интересов и склонностей учащихся.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классных часов «Выбор профессии – выбор своего статуса в обществе»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8-11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Организация встреч с представителями различных профессий.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Совместная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профориентационная</w:t>
            </w:r>
            <w:proofErr w:type="spellEnd"/>
            <w:r w:rsidRPr="00C45EA4">
              <w:rPr>
                <w:sz w:val="24"/>
                <w:szCs w:val="24"/>
              </w:rPr>
              <w:t xml:space="preserve"> деятельность с городским центром занятости населения.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диагностики, активизирующей профессиональное самоопределение.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и родителей с условиями поступления в профессиональные образовательные учреждения (с использованием материалов диска «О профессиональных образовательных учреждениях)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Ознакомление обучающихся с полезными слайдами по профессиональному самоопределению.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Профориентационное</w:t>
            </w:r>
            <w:proofErr w:type="spellEnd"/>
            <w:r w:rsidRPr="00C45EA4">
              <w:rPr>
                <w:sz w:val="24"/>
                <w:szCs w:val="24"/>
              </w:rPr>
              <w:t xml:space="preserve"> консультирование обучающихся, родителей и классных руководителей по вопросам выбора профессии</w:t>
            </w:r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5.     </w:t>
      </w:r>
      <w:r w:rsidRPr="00C45EA4">
        <w:rPr>
          <w:b/>
          <w:bCs/>
          <w:sz w:val="24"/>
          <w:szCs w:val="24"/>
        </w:rPr>
        <w:t>Результаты диагностики уровня воспитанности обучающихся</w:t>
      </w:r>
      <w:r w:rsidRPr="00C45EA4">
        <w:rPr>
          <w:sz w:val="24"/>
          <w:szCs w:val="24"/>
        </w:rPr>
        <w:t>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Цель:</w:t>
      </w:r>
      <w:r w:rsidRPr="00C45EA4">
        <w:rPr>
          <w:sz w:val="24"/>
          <w:szCs w:val="24"/>
        </w:rPr>
        <w:t> Выявление уровня воспитанности обучающихся и выработка стратегии условий нравственно-духовного воспитания подростков, подготовка обучающихся к самостоятельной жизни.</w:t>
      </w:r>
    </w:p>
    <w:p w:rsidR="00AE31A7" w:rsidRPr="00C45EA4" w:rsidRDefault="00AE31A7">
      <w:pPr>
        <w:spacing w:after="4"/>
        <w:ind w:left="573" w:right="2" w:hanging="10"/>
        <w:jc w:val="center"/>
        <w:rPr>
          <w:b/>
          <w:color w:val="auto"/>
          <w:sz w:val="24"/>
          <w:szCs w:val="24"/>
        </w:rPr>
      </w:pPr>
    </w:p>
    <w:p w:rsidR="00035AF2" w:rsidRPr="00C45EA4" w:rsidRDefault="003F099F">
      <w:pPr>
        <w:spacing w:after="4"/>
        <w:ind w:left="573" w:right="566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Социализация учащихся.</w:t>
      </w:r>
    </w:p>
    <w:p w:rsidR="00035AF2" w:rsidRPr="00C45EA4" w:rsidRDefault="00F22268">
      <w:pPr>
        <w:ind w:left="-15" w:right="4"/>
        <w:rPr>
          <w:color w:val="auto"/>
          <w:sz w:val="24"/>
          <w:szCs w:val="24"/>
        </w:rPr>
      </w:pPr>
      <w:r>
        <w:rPr>
          <w:sz w:val="24"/>
          <w:szCs w:val="24"/>
        </w:rPr>
        <w:t>М</w:t>
      </w:r>
      <w:r w:rsidRPr="00C45EA4">
        <w:rPr>
          <w:sz w:val="24"/>
          <w:szCs w:val="24"/>
        </w:rPr>
        <w:t>БОУ «</w:t>
      </w:r>
      <w:r>
        <w:rPr>
          <w:sz w:val="24"/>
          <w:szCs w:val="24"/>
        </w:rPr>
        <w:t xml:space="preserve">Тлибишинская </w:t>
      </w:r>
      <w:r w:rsidR="00E467F6">
        <w:rPr>
          <w:sz w:val="24"/>
          <w:szCs w:val="24"/>
        </w:rPr>
        <w:t>СОШ</w:t>
      </w:r>
      <w:r w:rsidR="00E467F6" w:rsidRPr="00C45EA4">
        <w:rPr>
          <w:sz w:val="24"/>
          <w:szCs w:val="24"/>
        </w:rPr>
        <w:t xml:space="preserve">» </w:t>
      </w:r>
      <w:r w:rsidR="00E467F6" w:rsidRPr="00C45EA4">
        <w:rPr>
          <w:color w:val="auto"/>
          <w:sz w:val="24"/>
          <w:szCs w:val="24"/>
        </w:rPr>
        <w:t>осуществлялась</w:t>
      </w:r>
      <w:r w:rsidR="0069320A" w:rsidRPr="00C45EA4">
        <w:rPr>
          <w:color w:val="auto"/>
          <w:sz w:val="24"/>
          <w:szCs w:val="24"/>
        </w:rPr>
        <w:t xml:space="preserve">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</w:t>
      </w:r>
      <w:r w:rsidR="00E467F6" w:rsidRPr="00C45EA4">
        <w:rPr>
          <w:color w:val="auto"/>
          <w:sz w:val="24"/>
          <w:szCs w:val="24"/>
        </w:rPr>
        <w:t>вопросам профилактики</w:t>
      </w:r>
      <w:r w:rsidR="0069320A" w:rsidRPr="00C45EA4">
        <w:rPr>
          <w:color w:val="auto"/>
          <w:sz w:val="24"/>
          <w:szCs w:val="24"/>
        </w:rPr>
        <w:t xml:space="preserve"> отклоняющегося поведения обучающихся. </w:t>
      </w:r>
    </w:p>
    <w:p w:rsidR="00035AF2" w:rsidRPr="00C45EA4" w:rsidRDefault="0069320A" w:rsidP="00E318C2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Одним из факторов профилактики деструктивного поведения детей является предупреждение пропуска ими учебных занятий.</w:t>
      </w:r>
      <w:r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В </w:t>
      </w:r>
      <w:r w:rsidR="00F22268">
        <w:rPr>
          <w:sz w:val="24"/>
          <w:szCs w:val="24"/>
        </w:rPr>
        <w:t>М</w:t>
      </w:r>
      <w:r w:rsidR="00F22268" w:rsidRPr="00C45EA4">
        <w:rPr>
          <w:sz w:val="24"/>
          <w:szCs w:val="24"/>
        </w:rPr>
        <w:t>БОУ «</w:t>
      </w:r>
      <w:r w:rsidR="00F22268">
        <w:rPr>
          <w:sz w:val="24"/>
          <w:szCs w:val="24"/>
        </w:rPr>
        <w:t xml:space="preserve">Тлибишинская </w:t>
      </w:r>
      <w:r w:rsidR="00E467F6">
        <w:rPr>
          <w:sz w:val="24"/>
          <w:szCs w:val="24"/>
        </w:rPr>
        <w:t>СОШ</w:t>
      </w:r>
      <w:r w:rsidR="00E467F6" w:rsidRPr="00C45EA4">
        <w:rPr>
          <w:sz w:val="24"/>
          <w:szCs w:val="24"/>
        </w:rPr>
        <w:t xml:space="preserve">» </w:t>
      </w:r>
      <w:r w:rsidR="00E467F6" w:rsidRPr="00C45EA4">
        <w:rPr>
          <w:color w:val="auto"/>
          <w:sz w:val="24"/>
          <w:szCs w:val="24"/>
        </w:rPr>
        <w:t>систематический</w:t>
      </w:r>
      <w:r w:rsidRPr="00C45EA4">
        <w:rPr>
          <w:color w:val="auto"/>
          <w:sz w:val="24"/>
          <w:szCs w:val="24"/>
        </w:rPr>
        <w:t xml:space="preserve">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 К ним и их родителям применяются меры психолого</w:t>
      </w:r>
      <w:r w:rsidR="001A51D8" w:rsidRPr="00C45EA4">
        <w:rPr>
          <w:color w:val="auto"/>
          <w:sz w:val="24"/>
          <w:szCs w:val="24"/>
        </w:rPr>
        <w:t>-</w:t>
      </w:r>
      <w:r w:rsidRPr="00C45EA4">
        <w:rPr>
          <w:color w:val="auto"/>
          <w:sz w:val="24"/>
          <w:szCs w:val="24"/>
        </w:rPr>
        <w:t>педагогического воздействия, установлен контроль со стороны социальных педагогов, педагогов-психологов, классных руководителе</w:t>
      </w:r>
      <w:r w:rsidR="00E318C2" w:rsidRPr="00C45EA4">
        <w:rPr>
          <w:color w:val="auto"/>
          <w:sz w:val="24"/>
          <w:szCs w:val="24"/>
        </w:rPr>
        <w:t xml:space="preserve">й, администрации </w:t>
      </w:r>
      <w:r w:rsidR="00F22268">
        <w:rPr>
          <w:sz w:val="24"/>
          <w:szCs w:val="24"/>
        </w:rPr>
        <w:t>М</w:t>
      </w:r>
      <w:r w:rsidR="00F22268" w:rsidRPr="00C45EA4">
        <w:rPr>
          <w:sz w:val="24"/>
          <w:szCs w:val="24"/>
        </w:rPr>
        <w:t>БОУ «</w:t>
      </w:r>
      <w:r w:rsidR="00F22268">
        <w:rPr>
          <w:sz w:val="24"/>
          <w:szCs w:val="24"/>
        </w:rPr>
        <w:t>Тлибишинская СОШ».</w:t>
      </w:r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В </w:t>
      </w:r>
      <w:r w:rsidR="00F22268">
        <w:rPr>
          <w:sz w:val="24"/>
          <w:szCs w:val="24"/>
        </w:rPr>
        <w:t>М</w:t>
      </w:r>
      <w:r w:rsidR="00F22268" w:rsidRPr="00C45EA4">
        <w:rPr>
          <w:sz w:val="24"/>
          <w:szCs w:val="24"/>
        </w:rPr>
        <w:t>БОУ «</w:t>
      </w:r>
      <w:r w:rsidR="00F22268">
        <w:rPr>
          <w:sz w:val="24"/>
          <w:szCs w:val="24"/>
        </w:rPr>
        <w:t xml:space="preserve">Тлибишинская </w:t>
      </w:r>
      <w:r w:rsidR="00E467F6">
        <w:rPr>
          <w:sz w:val="24"/>
          <w:szCs w:val="24"/>
        </w:rPr>
        <w:t>СОШ</w:t>
      </w:r>
      <w:r w:rsidR="00E467F6" w:rsidRPr="00C45EA4">
        <w:rPr>
          <w:sz w:val="24"/>
          <w:szCs w:val="24"/>
        </w:rPr>
        <w:t xml:space="preserve">» </w:t>
      </w:r>
      <w:r w:rsidR="00E467F6" w:rsidRPr="00C45EA4">
        <w:rPr>
          <w:color w:val="auto"/>
          <w:sz w:val="24"/>
          <w:szCs w:val="24"/>
        </w:rPr>
        <w:t>проводились</w:t>
      </w:r>
      <w:r w:rsidRPr="00C45EA4">
        <w:rPr>
          <w:color w:val="auto"/>
          <w:sz w:val="24"/>
          <w:szCs w:val="24"/>
        </w:rPr>
        <w:t xml:space="preserve"> мероприятия по обеспечению информационной безопасности обучающихся. 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</w:t>
      </w:r>
      <w:r w:rsidR="00E467F6" w:rsidRPr="00C45EA4">
        <w:rPr>
          <w:color w:val="auto"/>
          <w:sz w:val="24"/>
          <w:szCs w:val="24"/>
        </w:rPr>
        <w:t>размещена информация</w:t>
      </w:r>
      <w:r w:rsidRPr="00C45EA4">
        <w:rPr>
          <w:color w:val="auto"/>
          <w:sz w:val="24"/>
          <w:szCs w:val="24"/>
        </w:rPr>
        <w:t xml:space="preserve"> о влиянии сети Интернет на ребенка, способах защиты детей от вредоносной информации, листовки «Безопасный интернет детям». </w:t>
      </w:r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На</w:t>
      </w:r>
      <w:r w:rsidR="00127960" w:rsidRPr="00C45EA4">
        <w:rPr>
          <w:color w:val="auto"/>
          <w:sz w:val="24"/>
          <w:szCs w:val="24"/>
        </w:rPr>
        <w:t xml:space="preserve"> официальном сайте</w:t>
      </w:r>
      <w:r w:rsidRPr="00C45EA4">
        <w:rPr>
          <w:color w:val="auto"/>
          <w:sz w:val="24"/>
          <w:szCs w:val="24"/>
        </w:rPr>
        <w:t xml:space="preserve"> размещена информация для родителей (законных представителей) обучающихся по управлению безопасностью детей в интернете. </w:t>
      </w:r>
    </w:p>
    <w:p w:rsidR="00035AF2" w:rsidRPr="00C45EA4" w:rsidRDefault="00A74A11">
      <w:pPr>
        <w:spacing w:after="4"/>
        <w:ind w:left="573" w:right="0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Раздел 3.  </w:t>
      </w:r>
      <w:r w:rsidR="0069320A" w:rsidRPr="00C45EA4">
        <w:rPr>
          <w:b/>
          <w:color w:val="auto"/>
          <w:sz w:val="24"/>
          <w:szCs w:val="24"/>
        </w:rPr>
        <w:t>Кадровое обеспечение</w:t>
      </w:r>
      <w:r w:rsidR="00BB3BAC" w:rsidRPr="00C45EA4">
        <w:rPr>
          <w:b/>
          <w:color w:val="auto"/>
          <w:sz w:val="24"/>
          <w:szCs w:val="24"/>
        </w:rPr>
        <w:t>.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p w:rsidR="00035AF2" w:rsidRPr="00C45EA4" w:rsidRDefault="00AE31A7" w:rsidP="00A14249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22268">
        <w:rPr>
          <w:sz w:val="24"/>
          <w:szCs w:val="24"/>
        </w:rPr>
        <w:t>М</w:t>
      </w:r>
      <w:r w:rsidR="00F22268" w:rsidRPr="00C45EA4">
        <w:rPr>
          <w:sz w:val="24"/>
          <w:szCs w:val="24"/>
        </w:rPr>
        <w:t>БОУ «</w:t>
      </w:r>
      <w:r w:rsidR="00F22268">
        <w:rPr>
          <w:sz w:val="24"/>
          <w:szCs w:val="24"/>
        </w:rPr>
        <w:t xml:space="preserve">Тлибишинская </w:t>
      </w:r>
      <w:r w:rsidR="00E467F6">
        <w:rPr>
          <w:sz w:val="24"/>
          <w:szCs w:val="24"/>
        </w:rPr>
        <w:t>СОШ</w:t>
      </w:r>
      <w:r w:rsidR="00E467F6" w:rsidRPr="00C45EA4">
        <w:rPr>
          <w:sz w:val="24"/>
          <w:szCs w:val="24"/>
        </w:rPr>
        <w:t>» работает</w:t>
      </w:r>
      <w:r w:rsidRPr="00C45EA4">
        <w:rPr>
          <w:sz w:val="24"/>
          <w:szCs w:val="24"/>
        </w:rPr>
        <w:t xml:space="preserve"> сплоченный</w:t>
      </w:r>
      <w:r w:rsidR="0069320A" w:rsidRPr="00C45EA4">
        <w:rPr>
          <w:sz w:val="24"/>
          <w:szCs w:val="24"/>
        </w:rPr>
        <w:t xml:space="preserve"> педагогический коллектив, способный демонстрировать лучшие педагогические практики. Обмен опытом позволяет педагогам повышать квалификацию в межкурсовой период через организацию мастер</w:t>
      </w:r>
      <w:r w:rsidR="00A14249"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 xml:space="preserve">классов, семинаров, </w:t>
      </w:r>
      <w:proofErr w:type="spellStart"/>
      <w:r w:rsidR="0069320A" w:rsidRPr="00C45EA4">
        <w:rPr>
          <w:sz w:val="24"/>
          <w:szCs w:val="24"/>
        </w:rPr>
        <w:t>вебинаров</w:t>
      </w:r>
      <w:proofErr w:type="spellEnd"/>
      <w:r w:rsidR="0069320A" w:rsidRPr="00C45EA4">
        <w:rPr>
          <w:sz w:val="24"/>
          <w:szCs w:val="24"/>
        </w:rPr>
        <w:t xml:space="preserve"> как между педагогами-предметниками, та</w:t>
      </w:r>
      <w:r w:rsidR="00A14249" w:rsidRPr="00C45EA4">
        <w:rPr>
          <w:sz w:val="24"/>
          <w:szCs w:val="24"/>
        </w:rPr>
        <w:t>к и в рамках преемственности «начальная школа-основная школа»</w:t>
      </w:r>
      <w:r w:rsidR="0069320A"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В</w:t>
      </w:r>
      <w:r w:rsidR="00E31B41" w:rsidRPr="00C45EA4">
        <w:rPr>
          <w:sz w:val="24"/>
          <w:szCs w:val="24"/>
        </w:rPr>
        <w:t xml:space="preserve"> </w:t>
      </w:r>
      <w:r w:rsidR="00A14249" w:rsidRPr="00C45EA4">
        <w:rPr>
          <w:sz w:val="24"/>
          <w:szCs w:val="24"/>
        </w:rPr>
        <w:t>школе</w:t>
      </w:r>
      <w:r w:rsidR="00E31B41" w:rsidRPr="00C45EA4">
        <w:rPr>
          <w:sz w:val="24"/>
          <w:szCs w:val="24"/>
        </w:rPr>
        <w:t xml:space="preserve"> работает </w:t>
      </w:r>
      <w:r w:rsidR="00F22268">
        <w:rPr>
          <w:sz w:val="24"/>
          <w:szCs w:val="24"/>
        </w:rPr>
        <w:t xml:space="preserve">29 </w:t>
      </w:r>
      <w:proofErr w:type="spellStart"/>
      <w:r w:rsidR="00A14249" w:rsidRPr="00C45EA4">
        <w:rPr>
          <w:sz w:val="24"/>
          <w:szCs w:val="24"/>
        </w:rPr>
        <w:t>педработник</w:t>
      </w:r>
      <w:r w:rsidR="00F22268">
        <w:rPr>
          <w:sz w:val="24"/>
          <w:szCs w:val="24"/>
        </w:rPr>
        <w:t>ов</w:t>
      </w:r>
      <w:proofErr w:type="spellEnd"/>
      <w:r w:rsidR="00E31B41" w:rsidRPr="00C45EA4">
        <w:rPr>
          <w:sz w:val="24"/>
          <w:szCs w:val="24"/>
        </w:rPr>
        <w:t xml:space="preserve">, </w:t>
      </w:r>
      <w:r w:rsidR="00A14249" w:rsidRPr="00C45EA4">
        <w:rPr>
          <w:sz w:val="24"/>
          <w:szCs w:val="24"/>
        </w:rPr>
        <w:t>(</w:t>
      </w:r>
      <w:r w:rsidR="00F22268">
        <w:rPr>
          <w:sz w:val="24"/>
          <w:szCs w:val="24"/>
        </w:rPr>
        <w:t>11</w:t>
      </w:r>
      <w:r w:rsidR="0016349A" w:rsidRPr="00C45EA4">
        <w:rPr>
          <w:sz w:val="24"/>
          <w:szCs w:val="24"/>
        </w:rPr>
        <w:t xml:space="preserve"> человека в </w:t>
      </w:r>
      <w:r w:rsidR="00F22268">
        <w:rPr>
          <w:sz w:val="24"/>
          <w:szCs w:val="24"/>
        </w:rPr>
        <w:t>возрасте от 25 до 40 лет, от 40 до 50 лет 9</w:t>
      </w:r>
      <w:r w:rsidR="0016349A" w:rsidRPr="00C45EA4">
        <w:rPr>
          <w:sz w:val="24"/>
          <w:szCs w:val="24"/>
        </w:rPr>
        <w:t xml:space="preserve"> человека, от 50 до 60 лет 5 </w:t>
      </w:r>
      <w:proofErr w:type="spellStart"/>
      <w:proofErr w:type="gramStart"/>
      <w:r w:rsidR="0016349A" w:rsidRPr="00C45EA4">
        <w:rPr>
          <w:sz w:val="24"/>
          <w:szCs w:val="24"/>
        </w:rPr>
        <w:t>человек,больше</w:t>
      </w:r>
      <w:proofErr w:type="spellEnd"/>
      <w:proofErr w:type="gramEnd"/>
      <w:r w:rsidR="0016349A" w:rsidRPr="00C45EA4">
        <w:rPr>
          <w:sz w:val="24"/>
          <w:szCs w:val="24"/>
        </w:rPr>
        <w:t xml:space="preserve"> 65 лет </w:t>
      </w:r>
      <w:r w:rsidR="00F22268">
        <w:rPr>
          <w:sz w:val="24"/>
          <w:szCs w:val="24"/>
        </w:rPr>
        <w:t>4 работника</w:t>
      </w:r>
      <w:r w:rsidR="0016349A" w:rsidRPr="00C45EA4">
        <w:rPr>
          <w:sz w:val="24"/>
          <w:szCs w:val="24"/>
        </w:rPr>
        <w:t>)</w:t>
      </w:r>
      <w:r w:rsidRPr="00C45EA4">
        <w:rPr>
          <w:sz w:val="24"/>
          <w:szCs w:val="24"/>
        </w:rPr>
        <w:t xml:space="preserve"> Средний возраст педагогов –</w:t>
      </w:r>
      <w:r w:rsidR="0016349A" w:rsidRPr="00C45EA4">
        <w:rPr>
          <w:sz w:val="24"/>
          <w:szCs w:val="24"/>
        </w:rPr>
        <w:t xml:space="preserve"> 3</w:t>
      </w:r>
      <w:r w:rsidRPr="00C45EA4">
        <w:rPr>
          <w:sz w:val="24"/>
          <w:szCs w:val="24"/>
        </w:rPr>
        <w:t xml:space="preserve">5 лет. </w:t>
      </w:r>
    </w:p>
    <w:p w:rsidR="00035AF2" w:rsidRPr="00C45EA4" w:rsidRDefault="00EF1769" w:rsidP="00B0719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9</w:t>
      </w:r>
      <w:r w:rsidR="0016349A" w:rsidRPr="00C45EA4">
        <w:rPr>
          <w:sz w:val="24"/>
          <w:szCs w:val="24"/>
        </w:rPr>
        <w:t>5</w:t>
      </w:r>
      <w:r w:rsidR="004B30D4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% </w:t>
      </w:r>
      <w:proofErr w:type="spellStart"/>
      <w:r w:rsidR="0069320A" w:rsidRPr="00C45EA4">
        <w:rPr>
          <w:sz w:val="24"/>
          <w:szCs w:val="24"/>
        </w:rPr>
        <w:t>пед</w:t>
      </w:r>
      <w:r w:rsidR="0016349A" w:rsidRPr="00C45EA4">
        <w:rPr>
          <w:sz w:val="24"/>
          <w:szCs w:val="24"/>
        </w:rPr>
        <w:t>работников</w:t>
      </w:r>
      <w:proofErr w:type="spellEnd"/>
      <w:r w:rsidR="0069320A" w:rsidRPr="00C45EA4">
        <w:rPr>
          <w:sz w:val="24"/>
          <w:szCs w:val="24"/>
        </w:rPr>
        <w:t xml:space="preserve"> имеют высшее профессиональное образование, </w:t>
      </w:r>
      <w:r w:rsidR="0016349A" w:rsidRPr="00C45EA4">
        <w:rPr>
          <w:sz w:val="24"/>
          <w:szCs w:val="24"/>
        </w:rPr>
        <w:t>5</w:t>
      </w:r>
      <w:r w:rsidR="004B30D4" w:rsidRPr="00C45EA4">
        <w:rPr>
          <w:sz w:val="24"/>
          <w:szCs w:val="24"/>
        </w:rPr>
        <w:t>% педагогов имеют среднее профессионально</w:t>
      </w:r>
      <w:r w:rsidR="00E934E0" w:rsidRPr="00C45EA4">
        <w:rPr>
          <w:sz w:val="24"/>
          <w:szCs w:val="24"/>
        </w:rPr>
        <w:t xml:space="preserve">е педагогическое образование. </w:t>
      </w:r>
      <w:r w:rsidR="00F22268">
        <w:rPr>
          <w:sz w:val="24"/>
          <w:szCs w:val="24"/>
        </w:rPr>
        <w:t>7</w:t>
      </w:r>
      <w:r w:rsidR="0016349A" w:rsidRPr="00C45EA4">
        <w:rPr>
          <w:sz w:val="24"/>
          <w:szCs w:val="24"/>
        </w:rPr>
        <w:t xml:space="preserve"> </w:t>
      </w:r>
      <w:r w:rsidR="00E467F6" w:rsidRPr="00C45EA4">
        <w:rPr>
          <w:sz w:val="24"/>
          <w:szCs w:val="24"/>
        </w:rPr>
        <w:t>учител</w:t>
      </w:r>
      <w:r w:rsidR="00E467F6">
        <w:rPr>
          <w:sz w:val="24"/>
          <w:szCs w:val="24"/>
        </w:rPr>
        <w:t>ей</w:t>
      </w:r>
      <w:r w:rsidR="00E467F6" w:rsidRPr="00C45EA4">
        <w:rPr>
          <w:sz w:val="24"/>
          <w:szCs w:val="24"/>
        </w:rPr>
        <w:t xml:space="preserve"> школы</w:t>
      </w:r>
      <w:r w:rsidR="00E934E0" w:rsidRPr="00C45EA4">
        <w:rPr>
          <w:sz w:val="24"/>
          <w:szCs w:val="24"/>
        </w:rPr>
        <w:t xml:space="preserve"> имеют</w:t>
      </w:r>
      <w:r w:rsidR="0069320A" w:rsidRPr="00C45EA4">
        <w:rPr>
          <w:sz w:val="24"/>
          <w:szCs w:val="24"/>
        </w:rPr>
        <w:t xml:space="preserve"> первую и вы</w:t>
      </w:r>
      <w:r w:rsidR="00E934E0" w:rsidRPr="00C45EA4">
        <w:rPr>
          <w:sz w:val="24"/>
          <w:szCs w:val="24"/>
        </w:rPr>
        <w:t>с</w:t>
      </w:r>
      <w:r w:rsidR="0016349A" w:rsidRPr="00C45EA4">
        <w:rPr>
          <w:sz w:val="24"/>
          <w:szCs w:val="24"/>
        </w:rPr>
        <w:t xml:space="preserve">шую квалификационные категории.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</w:t>
      </w:r>
      <w:r w:rsidR="00B07194" w:rsidRPr="00C45EA4">
        <w:rPr>
          <w:sz w:val="24"/>
          <w:szCs w:val="24"/>
        </w:rPr>
        <w:t xml:space="preserve">ии с Планом работы </w:t>
      </w:r>
      <w:r w:rsidR="00F22268">
        <w:rPr>
          <w:sz w:val="24"/>
          <w:szCs w:val="24"/>
        </w:rPr>
        <w:t>М</w:t>
      </w:r>
      <w:r w:rsidR="00F22268" w:rsidRPr="00C45EA4">
        <w:rPr>
          <w:sz w:val="24"/>
          <w:szCs w:val="24"/>
        </w:rPr>
        <w:t>БОУ «</w:t>
      </w:r>
      <w:r w:rsidR="00F22268">
        <w:rPr>
          <w:sz w:val="24"/>
          <w:szCs w:val="24"/>
        </w:rPr>
        <w:t xml:space="preserve">Тлибишинская </w:t>
      </w:r>
      <w:r w:rsidR="00E467F6">
        <w:rPr>
          <w:sz w:val="24"/>
          <w:szCs w:val="24"/>
        </w:rPr>
        <w:t>СОШ</w:t>
      </w:r>
      <w:r w:rsidR="00E467F6" w:rsidRPr="00C45EA4">
        <w:rPr>
          <w:sz w:val="24"/>
          <w:szCs w:val="24"/>
        </w:rPr>
        <w:t>» на</w:t>
      </w:r>
      <w:r w:rsidRPr="00C45EA4">
        <w:rPr>
          <w:sz w:val="24"/>
          <w:szCs w:val="24"/>
        </w:rPr>
        <w:t xml:space="preserve"> основании Положе</w:t>
      </w:r>
      <w:r w:rsidR="008116C2" w:rsidRPr="00C45EA4">
        <w:rPr>
          <w:sz w:val="24"/>
          <w:szCs w:val="24"/>
        </w:rPr>
        <w:t xml:space="preserve">ния о Школе молодого педагога, </w:t>
      </w:r>
      <w:r w:rsidRPr="00C45EA4">
        <w:rPr>
          <w:sz w:val="24"/>
          <w:szCs w:val="24"/>
        </w:rPr>
        <w:t xml:space="preserve">в целях   адаптации, профессионального становления, </w:t>
      </w:r>
      <w:r w:rsidR="00E467F6" w:rsidRPr="00C45EA4">
        <w:rPr>
          <w:sz w:val="24"/>
          <w:szCs w:val="24"/>
        </w:rPr>
        <w:t>развития в течение 2020</w:t>
      </w:r>
      <w:r w:rsidRPr="00C45EA4">
        <w:rPr>
          <w:sz w:val="24"/>
          <w:szCs w:val="24"/>
        </w:rPr>
        <w:t xml:space="preserve"> года проводилась работа с молодыми педагогами.  </w:t>
      </w:r>
    </w:p>
    <w:p w:rsidR="00035AF2" w:rsidRPr="00C45EA4" w:rsidRDefault="0069320A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</w:t>
      </w:r>
      <w:r w:rsidR="00751C54" w:rsidRPr="00C45EA4">
        <w:rPr>
          <w:sz w:val="24"/>
          <w:szCs w:val="24"/>
        </w:rPr>
        <w:t>трудовом коллективе</w:t>
      </w:r>
      <w:r w:rsidR="00546546" w:rsidRPr="00C45EA4">
        <w:rPr>
          <w:sz w:val="24"/>
          <w:szCs w:val="24"/>
        </w:rPr>
        <w:t xml:space="preserve"> осуществляется через</w:t>
      </w:r>
      <w:r w:rsidR="00751C54" w:rsidRPr="00C45EA4">
        <w:rPr>
          <w:sz w:val="24"/>
          <w:szCs w:val="24"/>
        </w:rPr>
        <w:t xml:space="preserve"> ресурс</w:t>
      </w:r>
      <w:r w:rsidRPr="00C45EA4">
        <w:rPr>
          <w:sz w:val="24"/>
          <w:szCs w:val="24"/>
        </w:rPr>
        <w:t xml:space="preserve"> наставничества.  </w:t>
      </w:r>
    </w:p>
    <w:p w:rsidR="005F0CCD" w:rsidRPr="00C45EA4" w:rsidRDefault="005F0CCD" w:rsidP="00721579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Наст</w:t>
      </w:r>
      <w:r w:rsidR="00B07194" w:rsidRPr="00C45EA4">
        <w:rPr>
          <w:sz w:val="24"/>
          <w:szCs w:val="24"/>
        </w:rPr>
        <w:t>авниками стали учител</w:t>
      </w:r>
      <w:r w:rsidR="00721579" w:rsidRPr="00C45EA4">
        <w:rPr>
          <w:sz w:val="24"/>
          <w:szCs w:val="24"/>
        </w:rPr>
        <w:t>я</w:t>
      </w:r>
      <w:r w:rsidR="00B07194" w:rsidRPr="00C45EA4">
        <w:rPr>
          <w:sz w:val="24"/>
          <w:szCs w:val="24"/>
        </w:rPr>
        <w:t xml:space="preserve"> с большим стажем работы</w:t>
      </w:r>
      <w:r w:rsidRPr="00C45EA4">
        <w:rPr>
          <w:sz w:val="24"/>
          <w:szCs w:val="24"/>
        </w:rPr>
        <w:t xml:space="preserve">, а их работу </w:t>
      </w:r>
      <w:r w:rsidR="00721579" w:rsidRPr="00C45EA4">
        <w:rPr>
          <w:sz w:val="24"/>
          <w:szCs w:val="24"/>
        </w:rPr>
        <w:t xml:space="preserve">с молодыми педагогами </w:t>
      </w:r>
      <w:r w:rsidR="00E467F6" w:rsidRPr="00C45EA4">
        <w:rPr>
          <w:sz w:val="24"/>
          <w:szCs w:val="24"/>
        </w:rPr>
        <w:t>курировали заместители</w:t>
      </w:r>
      <w:r w:rsidRPr="00C45EA4">
        <w:rPr>
          <w:sz w:val="24"/>
          <w:szCs w:val="24"/>
        </w:rPr>
        <w:t xml:space="preserve"> директора по учебно-воспитатель</w:t>
      </w:r>
      <w:r w:rsidR="00721579" w:rsidRPr="00C45EA4">
        <w:rPr>
          <w:sz w:val="24"/>
          <w:szCs w:val="24"/>
        </w:rPr>
        <w:t xml:space="preserve">ной </w:t>
      </w:r>
      <w:r w:rsidR="00E467F6" w:rsidRPr="00C45EA4">
        <w:rPr>
          <w:sz w:val="24"/>
          <w:szCs w:val="24"/>
        </w:rPr>
        <w:t>работе.</w:t>
      </w:r>
      <w:r w:rsidRPr="00C45EA4">
        <w:rPr>
          <w:sz w:val="24"/>
          <w:szCs w:val="24"/>
        </w:rPr>
        <w:t xml:space="preserve">  </w:t>
      </w:r>
    </w:p>
    <w:p w:rsidR="005F0CCD" w:rsidRPr="00C45EA4" w:rsidRDefault="005F0CCD" w:rsidP="005F0CCD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</w:t>
      </w:r>
      <w:r w:rsidR="00533236" w:rsidRPr="00C45EA4">
        <w:rPr>
          <w:sz w:val="24"/>
          <w:szCs w:val="24"/>
        </w:rPr>
        <w:t>.</w:t>
      </w:r>
      <w:r w:rsidR="00B44F6D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Для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:rsidR="00270F0B" w:rsidRPr="00C45EA4" w:rsidRDefault="00270F0B" w:rsidP="00533236">
      <w:pPr>
        <w:ind w:left="0" w:right="4" w:firstLine="0"/>
        <w:jc w:val="center"/>
        <w:rPr>
          <w:b/>
          <w:sz w:val="24"/>
          <w:szCs w:val="24"/>
        </w:rPr>
      </w:pPr>
    </w:p>
    <w:p w:rsidR="00E318C2" w:rsidRPr="00F22268" w:rsidRDefault="00A74A11" w:rsidP="00E318C2">
      <w:pPr>
        <w:ind w:left="0" w:right="4" w:firstLine="0"/>
        <w:jc w:val="center"/>
        <w:rPr>
          <w:b/>
          <w:color w:val="auto"/>
          <w:sz w:val="24"/>
          <w:szCs w:val="24"/>
        </w:rPr>
      </w:pPr>
      <w:r w:rsidRPr="00F22268">
        <w:rPr>
          <w:b/>
          <w:color w:val="auto"/>
          <w:sz w:val="24"/>
          <w:szCs w:val="24"/>
        </w:rPr>
        <w:t xml:space="preserve">Раздел 4.  </w:t>
      </w:r>
      <w:r w:rsidR="005F0CCD" w:rsidRPr="00F22268">
        <w:rPr>
          <w:b/>
          <w:color w:val="auto"/>
          <w:sz w:val="24"/>
          <w:szCs w:val="24"/>
        </w:rPr>
        <w:t xml:space="preserve">Материально – техническая база </w:t>
      </w:r>
      <w:r w:rsidR="00F22268" w:rsidRPr="00F22268">
        <w:rPr>
          <w:b/>
          <w:color w:val="auto"/>
          <w:sz w:val="24"/>
          <w:szCs w:val="24"/>
        </w:rPr>
        <w:t xml:space="preserve">МБОУ «Тлибишинская СОШ» </w:t>
      </w:r>
      <w:r w:rsidR="00E318C2" w:rsidRPr="00F22268">
        <w:rPr>
          <w:b/>
          <w:color w:val="auto"/>
          <w:sz w:val="24"/>
          <w:szCs w:val="24"/>
        </w:rPr>
        <w:t xml:space="preserve">    </w:t>
      </w:r>
    </w:p>
    <w:p w:rsidR="00666250" w:rsidRPr="00F22268" w:rsidRDefault="00E318C2" w:rsidP="00E318C2">
      <w:pPr>
        <w:ind w:left="0" w:right="4" w:firstLine="0"/>
        <w:jc w:val="center"/>
        <w:rPr>
          <w:b/>
          <w:color w:val="auto"/>
          <w:sz w:val="24"/>
          <w:szCs w:val="24"/>
        </w:rPr>
      </w:pPr>
      <w:r w:rsidRPr="00F22268">
        <w:rPr>
          <w:b/>
          <w:color w:val="auto"/>
          <w:sz w:val="24"/>
          <w:szCs w:val="24"/>
        </w:rPr>
        <w:t xml:space="preserve"> </w:t>
      </w:r>
      <w:r w:rsidR="005F0CCD" w:rsidRPr="00F22268">
        <w:rPr>
          <w:b/>
          <w:color w:val="auto"/>
          <w:sz w:val="24"/>
          <w:szCs w:val="24"/>
        </w:rPr>
        <w:t xml:space="preserve"> </w:t>
      </w:r>
      <w:r w:rsidR="00F22268" w:rsidRPr="00F22268">
        <w:rPr>
          <w:b/>
          <w:color w:val="auto"/>
          <w:sz w:val="24"/>
          <w:szCs w:val="24"/>
        </w:rPr>
        <w:t xml:space="preserve">МБОУ «Тлибишинская СОШ» </w:t>
      </w:r>
      <w:r w:rsidR="00E467F6" w:rsidRPr="00F22268">
        <w:rPr>
          <w:b/>
          <w:color w:val="auto"/>
          <w:sz w:val="24"/>
          <w:szCs w:val="24"/>
        </w:rPr>
        <w:t>имеет современную</w:t>
      </w:r>
      <w:r w:rsidR="005F0CCD" w:rsidRPr="00F22268">
        <w:rPr>
          <w:b/>
          <w:color w:val="auto"/>
          <w:sz w:val="24"/>
          <w:szCs w:val="24"/>
        </w:rPr>
        <w:t xml:space="preserve"> материально-техническую </w:t>
      </w:r>
      <w:r w:rsidR="00E467F6" w:rsidRPr="00F22268">
        <w:rPr>
          <w:b/>
          <w:color w:val="auto"/>
          <w:sz w:val="24"/>
          <w:szCs w:val="24"/>
        </w:rPr>
        <w:t>и учебно</w:t>
      </w:r>
      <w:r w:rsidR="005F0CCD" w:rsidRPr="00F22268">
        <w:rPr>
          <w:b/>
          <w:color w:val="auto"/>
          <w:sz w:val="24"/>
          <w:szCs w:val="24"/>
        </w:rPr>
        <w:t xml:space="preserve">-методическую базу. </w:t>
      </w:r>
    </w:p>
    <w:p w:rsidR="005E5B5C" w:rsidRPr="00C45EA4" w:rsidRDefault="005E5B5C" w:rsidP="00666250">
      <w:pPr>
        <w:ind w:left="-15" w:right="4" w:firstLine="425"/>
        <w:rPr>
          <w:color w:val="FF0000"/>
          <w:sz w:val="24"/>
          <w:szCs w:val="24"/>
        </w:rPr>
      </w:pPr>
    </w:p>
    <w:p w:rsidR="00860F3E" w:rsidRPr="00C45EA4" w:rsidRDefault="00860F3E" w:rsidP="00E318C2">
      <w:pPr>
        <w:widowControl w:val="0"/>
        <w:spacing w:after="0" w:line="240" w:lineRule="auto"/>
        <w:ind w:right="0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>Информатизация образовательного учреждения</w:t>
      </w:r>
      <w:r w:rsidR="00047990" w:rsidRPr="00C45EA4">
        <w:rPr>
          <w:b/>
          <w:snapToGrid w:val="0"/>
          <w:sz w:val="24"/>
          <w:szCs w:val="24"/>
        </w:rPr>
        <w:t>.</w:t>
      </w:r>
    </w:p>
    <w:p w:rsidR="00047990" w:rsidRPr="00C45EA4" w:rsidRDefault="00047990" w:rsidP="00047990">
      <w:pPr>
        <w:widowControl w:val="0"/>
        <w:spacing w:after="0" w:line="240" w:lineRule="auto"/>
        <w:ind w:left="1320" w:right="0" w:firstLine="0"/>
        <w:jc w:val="center"/>
        <w:rPr>
          <w:b/>
          <w:snapToGrid w:val="0"/>
          <w:sz w:val="24"/>
          <w:szCs w:val="24"/>
        </w:rPr>
      </w:pP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Для реализации образовательных программ в </w:t>
      </w:r>
      <w:r w:rsidR="00E467F6" w:rsidRPr="00C45EA4">
        <w:rPr>
          <w:snapToGrid w:val="0"/>
          <w:sz w:val="24"/>
          <w:szCs w:val="24"/>
        </w:rPr>
        <w:t>школе создана</w:t>
      </w:r>
      <w:r w:rsidRPr="00C45EA4">
        <w:rPr>
          <w:snapToGrid w:val="0"/>
          <w:sz w:val="24"/>
          <w:szCs w:val="24"/>
        </w:rPr>
        <w:t xml:space="preserve"> единая материально-техническая база,</w:t>
      </w:r>
      <w:r w:rsidR="00327E2C" w:rsidRPr="00C45EA4">
        <w:rPr>
          <w:snapToGrid w:val="0"/>
          <w:sz w:val="24"/>
          <w:szCs w:val="24"/>
        </w:rPr>
        <w:t xml:space="preserve"> </w:t>
      </w:r>
      <w:r w:rsidRPr="00C45EA4">
        <w:rPr>
          <w:snapToGrid w:val="0"/>
          <w:sz w:val="24"/>
          <w:szCs w:val="24"/>
        </w:rPr>
        <w:t>единое информац</w:t>
      </w:r>
      <w:r w:rsidR="00721579" w:rsidRPr="00C45EA4">
        <w:rPr>
          <w:snapToGrid w:val="0"/>
          <w:sz w:val="24"/>
          <w:szCs w:val="24"/>
        </w:rPr>
        <w:t>ионное пространство</w:t>
      </w:r>
      <w:r w:rsidRPr="00C45EA4">
        <w:rPr>
          <w:snapToGrid w:val="0"/>
          <w:sz w:val="24"/>
          <w:szCs w:val="24"/>
        </w:rPr>
        <w:t>. Работает единый сайт.</w:t>
      </w: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:rsidR="00047990" w:rsidRPr="00C45EA4" w:rsidRDefault="00721579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В </w:t>
      </w:r>
      <w:r w:rsidR="00F22268">
        <w:rPr>
          <w:sz w:val="24"/>
          <w:szCs w:val="24"/>
        </w:rPr>
        <w:t>М</w:t>
      </w:r>
      <w:r w:rsidR="00F22268" w:rsidRPr="00C45EA4">
        <w:rPr>
          <w:sz w:val="24"/>
          <w:szCs w:val="24"/>
        </w:rPr>
        <w:t>БОУ «</w:t>
      </w:r>
      <w:r w:rsidR="00F22268">
        <w:rPr>
          <w:sz w:val="24"/>
          <w:szCs w:val="24"/>
        </w:rPr>
        <w:t>Тлибишинская СОШ</w:t>
      </w:r>
      <w:r w:rsidR="00F22268" w:rsidRPr="00C45EA4">
        <w:rPr>
          <w:sz w:val="24"/>
          <w:szCs w:val="24"/>
        </w:rPr>
        <w:t xml:space="preserve">» </w:t>
      </w:r>
      <w:r w:rsidR="00047990" w:rsidRPr="00C45EA4">
        <w:rPr>
          <w:snapToGrid w:val="0"/>
          <w:sz w:val="24"/>
          <w:szCs w:val="24"/>
        </w:rPr>
        <w:t>активно используются информационно</w:t>
      </w:r>
      <w:r w:rsidR="00A5482C" w:rsidRPr="00C45EA4">
        <w:rPr>
          <w:snapToGrid w:val="0"/>
          <w:sz w:val="24"/>
          <w:szCs w:val="24"/>
        </w:rPr>
        <w:t>-</w:t>
      </w:r>
      <w:r w:rsidR="00047990" w:rsidRPr="00C45EA4">
        <w:rPr>
          <w:snapToGrid w:val="0"/>
          <w:sz w:val="24"/>
          <w:szCs w:val="24"/>
        </w:rPr>
        <w:t>коммуникационные технологии, имеется развернутая база цифровых образовательных ресурсов, проводятс</w:t>
      </w:r>
      <w:r w:rsidR="00A5482C" w:rsidRPr="00C45EA4">
        <w:rPr>
          <w:snapToGrid w:val="0"/>
          <w:sz w:val="24"/>
          <w:szCs w:val="24"/>
        </w:rPr>
        <w:t xml:space="preserve">я уроки в мультимедийных </w:t>
      </w:r>
      <w:r w:rsidR="00F22268" w:rsidRPr="00C45EA4">
        <w:rPr>
          <w:snapToGrid w:val="0"/>
          <w:sz w:val="24"/>
          <w:szCs w:val="24"/>
        </w:rPr>
        <w:t>классах, оснащённых интерактивными</w:t>
      </w:r>
      <w:r w:rsidR="00327E2C" w:rsidRPr="00C45EA4">
        <w:rPr>
          <w:snapToGrid w:val="0"/>
          <w:sz w:val="24"/>
          <w:szCs w:val="24"/>
        </w:rPr>
        <w:t xml:space="preserve"> </w:t>
      </w:r>
      <w:r w:rsidR="00047990" w:rsidRPr="00C45EA4">
        <w:rPr>
          <w:snapToGrid w:val="0"/>
          <w:sz w:val="24"/>
          <w:szCs w:val="24"/>
        </w:rPr>
        <w:t>электронными досками</w:t>
      </w:r>
      <w:r w:rsidR="00A5482C" w:rsidRPr="00C45EA4">
        <w:rPr>
          <w:snapToGrid w:val="0"/>
          <w:sz w:val="24"/>
          <w:szCs w:val="24"/>
        </w:rPr>
        <w:t>.</w:t>
      </w:r>
    </w:p>
    <w:p w:rsidR="006021BA" w:rsidRPr="00C45EA4" w:rsidRDefault="00721579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Школа имеет</w:t>
      </w:r>
      <w:r w:rsidR="006021BA" w:rsidRPr="00C45EA4">
        <w:rPr>
          <w:snapToGrid w:val="0"/>
          <w:sz w:val="24"/>
          <w:szCs w:val="24"/>
        </w:rPr>
        <w:t xml:space="preserve"> следующее оборудование:</w:t>
      </w:r>
    </w:p>
    <w:p w:rsidR="006021BA" w:rsidRPr="00C45EA4" w:rsidRDefault="00AB2F51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Ноутбуки – </w:t>
      </w:r>
      <w:r w:rsidR="00F22268">
        <w:rPr>
          <w:snapToGrid w:val="0"/>
          <w:sz w:val="24"/>
          <w:szCs w:val="24"/>
        </w:rPr>
        <w:t>1</w:t>
      </w:r>
      <w:r w:rsidR="009E70B1" w:rsidRPr="00C45EA4">
        <w:rPr>
          <w:snapToGrid w:val="0"/>
          <w:sz w:val="24"/>
          <w:szCs w:val="24"/>
        </w:rPr>
        <w:t xml:space="preserve"> </w:t>
      </w:r>
      <w:r w:rsidRPr="00C45EA4">
        <w:rPr>
          <w:snapToGrid w:val="0"/>
          <w:sz w:val="24"/>
          <w:szCs w:val="24"/>
        </w:rPr>
        <w:t>шт.</w:t>
      </w:r>
    </w:p>
    <w:p w:rsidR="00E318C2" w:rsidRPr="00C45EA4" w:rsidRDefault="00E318C2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Компьютеры -</w:t>
      </w:r>
      <w:r w:rsidR="00F22268">
        <w:rPr>
          <w:snapToGrid w:val="0"/>
          <w:sz w:val="24"/>
          <w:szCs w:val="24"/>
        </w:rPr>
        <w:t>12</w:t>
      </w:r>
      <w:r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E318C2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Принтеры </w:t>
      </w:r>
      <w:r w:rsidR="00CC0DDF">
        <w:rPr>
          <w:snapToGrid w:val="0"/>
          <w:sz w:val="24"/>
          <w:szCs w:val="24"/>
        </w:rPr>
        <w:t>6</w:t>
      </w:r>
      <w:r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CC0DDF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МФУ-2</w:t>
      </w:r>
      <w:r w:rsidR="00E318C2" w:rsidRPr="00C45EA4">
        <w:rPr>
          <w:snapToGrid w:val="0"/>
          <w:sz w:val="24"/>
          <w:szCs w:val="24"/>
        </w:rPr>
        <w:t xml:space="preserve"> шт.</w:t>
      </w:r>
    </w:p>
    <w:p w:rsidR="00AB2F51" w:rsidRPr="00C45EA4" w:rsidRDefault="00CC0DDF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Интерактивные доски – 4</w:t>
      </w:r>
      <w:r w:rsidR="009E70B1" w:rsidRPr="00C45EA4">
        <w:rPr>
          <w:snapToGrid w:val="0"/>
          <w:sz w:val="24"/>
          <w:szCs w:val="24"/>
        </w:rPr>
        <w:t xml:space="preserve"> шт.</w:t>
      </w:r>
    </w:p>
    <w:p w:rsidR="009E70B1" w:rsidRPr="00C45EA4" w:rsidRDefault="00CC0DDF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Проекторы -2</w:t>
      </w:r>
      <w:r w:rsidR="009E70B1" w:rsidRPr="00C45EA4">
        <w:rPr>
          <w:snapToGrid w:val="0"/>
          <w:sz w:val="24"/>
          <w:szCs w:val="24"/>
        </w:rPr>
        <w:t xml:space="preserve"> шт.</w:t>
      </w:r>
    </w:p>
    <w:p w:rsidR="006021BA" w:rsidRPr="00C45EA4" w:rsidRDefault="006021BA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</w:p>
    <w:p w:rsidR="00214CB8" w:rsidRPr="00C45EA4" w:rsidRDefault="00860F3E" w:rsidP="00AB6AD8">
      <w:pPr>
        <w:pStyle w:val="a5"/>
        <w:widowControl w:val="0"/>
        <w:numPr>
          <w:ilvl w:val="0"/>
          <w:numId w:val="25"/>
        </w:numPr>
        <w:spacing w:after="0" w:line="240" w:lineRule="auto"/>
        <w:ind w:right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Общее образование      </w:t>
      </w:r>
    </w:p>
    <w:p w:rsidR="00860F3E" w:rsidRPr="00C45EA4" w:rsidRDefault="00860F3E" w:rsidP="00214CB8">
      <w:pPr>
        <w:pStyle w:val="a5"/>
        <w:widowControl w:val="0"/>
        <w:spacing w:after="0" w:line="240" w:lineRule="auto"/>
        <w:ind w:left="1854" w:right="0" w:firstLine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 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552"/>
      </w:tblGrid>
      <w:tr w:rsidR="00860F3E" w:rsidRPr="00C45EA4" w:rsidTr="008E358C">
        <w:trPr>
          <w:trHeight w:val="605"/>
        </w:trPr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lastRenderedPageBreak/>
              <w:t xml:space="preserve">Наличие доступа в сеть Интернет (перечислить, откуда обеспечен доступ), в </w:t>
            </w:r>
            <w:proofErr w:type="spellStart"/>
            <w:r w:rsidRPr="00C45EA4">
              <w:rPr>
                <w:snapToGrid w:val="0"/>
                <w:sz w:val="24"/>
                <w:szCs w:val="24"/>
              </w:rPr>
              <w:t>т.ч</w:t>
            </w:r>
            <w:proofErr w:type="spellEnd"/>
            <w:r w:rsidRPr="00C45EA4">
              <w:rPr>
                <w:snapToGrid w:val="0"/>
                <w:sz w:val="24"/>
                <w:szCs w:val="24"/>
              </w:rPr>
              <w:t>. для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CC0DDF" w:rsidP="00721579">
            <w:pPr>
              <w:widowControl w:val="0"/>
              <w:tabs>
                <w:tab w:val="left" w:pos="4896"/>
                <w:tab w:val="right" w:pos="7722"/>
              </w:tabs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 xml:space="preserve">Wi </w:t>
            </w:r>
            <w:r w:rsidR="00860F3E" w:rsidRPr="00C45EA4">
              <w:rPr>
                <w:snapToGrid w:val="0"/>
                <w:sz w:val="24"/>
                <w:szCs w:val="24"/>
                <w:lang w:val="en-US"/>
              </w:rPr>
              <w:t>Fi</w:t>
            </w:r>
            <w:r w:rsidR="00860F3E" w:rsidRPr="00C45EA4">
              <w:rPr>
                <w:snapToGrid w:val="0"/>
                <w:sz w:val="24"/>
                <w:szCs w:val="24"/>
                <w:lang w:val="en-US"/>
              </w:rPr>
              <w:tab/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Скорость передачи данных в сети Интернет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CC0DDF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25</w:t>
            </w:r>
            <w:r w:rsidR="00860F3E" w:rsidRPr="00C45EA4"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 w:rsidR="00860F3E" w:rsidRPr="00C45EA4">
              <w:rPr>
                <w:snapToGrid w:val="0"/>
                <w:sz w:val="24"/>
                <w:szCs w:val="24"/>
              </w:rPr>
              <w:t>МБ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фильтров, обеспечивающих ограничение доступа к информации, несовместимой с задачами духовно-нравственного воспитания и развития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721579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Контент-фильтр «</w:t>
            </w:r>
            <w:proofErr w:type="spellStart"/>
            <w:r w:rsidRPr="00C45EA4">
              <w:rPr>
                <w:snapToGrid w:val="0"/>
                <w:sz w:val="24"/>
                <w:szCs w:val="24"/>
              </w:rPr>
              <w:t>Терралинк</w:t>
            </w:r>
            <w:proofErr w:type="spellEnd"/>
            <w:r w:rsidR="00860F3E" w:rsidRPr="00C45EA4">
              <w:rPr>
                <w:snapToGrid w:val="0"/>
                <w:sz w:val="24"/>
                <w:szCs w:val="24"/>
              </w:rPr>
              <w:t>»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локальной сети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да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компьютеров, обеспеченных лицензионным программным обеспечением</w:t>
            </w:r>
          </w:p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всего</w:t>
            </w:r>
          </w:p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 xml:space="preserve">- в </w:t>
            </w:r>
            <w:proofErr w:type="spellStart"/>
            <w:r w:rsidRPr="00C45EA4">
              <w:rPr>
                <w:snapToGrid w:val="0"/>
                <w:sz w:val="24"/>
                <w:szCs w:val="24"/>
              </w:rPr>
              <w:t>т.ч</w:t>
            </w:r>
            <w:proofErr w:type="spellEnd"/>
            <w:r w:rsidRPr="00C45EA4">
              <w:rPr>
                <w:snapToGrid w:val="0"/>
                <w:sz w:val="24"/>
                <w:szCs w:val="24"/>
              </w:rPr>
              <w:t>. используемых в образовательном процессе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  <w:p w:rsidR="00860F3E" w:rsidRPr="00C45EA4" w:rsidRDefault="00CC0DDF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  <w:p w:rsidR="00860F3E" w:rsidRPr="00C45EA4" w:rsidRDefault="00CC0DDF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  <w:p w:rsidR="002C6CBE" w:rsidRPr="00C45EA4" w:rsidRDefault="00CC0DDF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Начальное общее образование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обучающихся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CC0DDF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2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Другое (указать)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C9779B" w:rsidP="00CC0DDF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МФУ,</w:t>
            </w: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Основное общее образование</w:t>
            </w:r>
          </w:p>
          <w:p w:rsidR="008E358C" w:rsidRPr="00C45EA4" w:rsidRDefault="008E358C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FF0000"/>
                <w:sz w:val="24"/>
                <w:szCs w:val="24"/>
              </w:rPr>
            </w:pPr>
            <w:r w:rsidRPr="00CC0DDF">
              <w:rPr>
                <w:snapToGrid w:val="0"/>
                <w:color w:val="auto"/>
                <w:sz w:val="24"/>
                <w:szCs w:val="24"/>
              </w:rPr>
              <w:t>Количество обучающихся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CC0DDF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FF0000"/>
                <w:sz w:val="24"/>
                <w:szCs w:val="24"/>
              </w:rPr>
            </w:pPr>
            <w:r w:rsidRPr="00CC0DDF">
              <w:rPr>
                <w:snapToGrid w:val="0"/>
                <w:color w:val="auto"/>
                <w:sz w:val="24"/>
                <w:szCs w:val="24"/>
              </w:rPr>
              <w:t>10</w:t>
            </w:r>
          </w:p>
        </w:tc>
      </w:tr>
    </w:tbl>
    <w:p w:rsidR="00721579" w:rsidRPr="00C45EA4" w:rsidRDefault="00721579" w:rsidP="00F50D06">
      <w:pPr>
        <w:spacing w:after="4"/>
        <w:ind w:left="0" w:right="570" w:firstLine="0"/>
        <w:rPr>
          <w:b/>
          <w:sz w:val="24"/>
          <w:szCs w:val="24"/>
        </w:rPr>
      </w:pPr>
    </w:p>
    <w:p w:rsidR="00035AF2" w:rsidRPr="00C45EA4" w:rsidRDefault="0069320A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Безопас</w:t>
      </w:r>
      <w:r w:rsidR="009441CA" w:rsidRPr="00C45EA4">
        <w:rPr>
          <w:b/>
          <w:sz w:val="24"/>
          <w:szCs w:val="24"/>
        </w:rPr>
        <w:t>ность образовательного процесса.</w:t>
      </w:r>
    </w:p>
    <w:p w:rsidR="00035AF2" w:rsidRPr="00C45EA4" w:rsidRDefault="005731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>Вопрос обеспечения безопасности учебно-воспитате</w:t>
      </w:r>
      <w:r w:rsidRPr="00C45EA4">
        <w:rPr>
          <w:sz w:val="24"/>
          <w:szCs w:val="24"/>
        </w:rPr>
        <w:t xml:space="preserve">льного процесса в </w:t>
      </w:r>
      <w:r w:rsidR="00CC0DDF">
        <w:rPr>
          <w:sz w:val="24"/>
          <w:szCs w:val="24"/>
        </w:rPr>
        <w:t>М</w:t>
      </w:r>
      <w:r w:rsidR="00CC0DDF" w:rsidRPr="00C45EA4">
        <w:rPr>
          <w:sz w:val="24"/>
          <w:szCs w:val="24"/>
        </w:rPr>
        <w:t>БОУ «</w:t>
      </w:r>
      <w:r w:rsidR="00CC0DDF">
        <w:rPr>
          <w:sz w:val="24"/>
          <w:szCs w:val="24"/>
        </w:rPr>
        <w:t xml:space="preserve">Тлибишинская </w:t>
      </w:r>
      <w:r w:rsidR="00E467F6">
        <w:rPr>
          <w:sz w:val="24"/>
          <w:szCs w:val="24"/>
        </w:rPr>
        <w:t>СОШ</w:t>
      </w:r>
      <w:r w:rsidR="00E467F6" w:rsidRPr="00C45EA4">
        <w:rPr>
          <w:sz w:val="24"/>
          <w:szCs w:val="24"/>
        </w:rPr>
        <w:t>» решается</w:t>
      </w:r>
      <w:r w:rsidR="0069320A" w:rsidRPr="00C45EA4">
        <w:rPr>
          <w:sz w:val="24"/>
          <w:szCs w:val="24"/>
        </w:rPr>
        <w:t xml:space="preserve"> комплексно. 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Родители (законные представители) обучающихся и прочие посетители про</w:t>
      </w:r>
      <w:r w:rsidR="0057310A" w:rsidRPr="00C45EA4">
        <w:rPr>
          <w:sz w:val="24"/>
          <w:szCs w:val="24"/>
        </w:rPr>
        <w:t xml:space="preserve">ходят в здания школы </w:t>
      </w:r>
      <w:r w:rsidRPr="00C45EA4">
        <w:rPr>
          <w:sz w:val="24"/>
          <w:szCs w:val="24"/>
        </w:rPr>
        <w:t xml:space="preserve">после фиксации данных в журналах регистрации посетителей.  </w:t>
      </w:r>
    </w:p>
    <w:p w:rsidR="00035AF2" w:rsidRPr="00C45EA4" w:rsidRDefault="0069320A" w:rsidP="00E318C2">
      <w:pPr>
        <w:ind w:left="566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помещениях </w:t>
      </w:r>
      <w:r w:rsidR="00CC0DDF">
        <w:rPr>
          <w:sz w:val="24"/>
          <w:szCs w:val="24"/>
        </w:rPr>
        <w:t>М</w:t>
      </w:r>
      <w:r w:rsidR="00CC0DDF" w:rsidRPr="00C45EA4">
        <w:rPr>
          <w:sz w:val="24"/>
          <w:szCs w:val="24"/>
        </w:rPr>
        <w:t>БОУ «</w:t>
      </w:r>
      <w:r w:rsidR="00CC0DDF">
        <w:rPr>
          <w:sz w:val="24"/>
          <w:szCs w:val="24"/>
        </w:rPr>
        <w:t xml:space="preserve">Тлибишинская </w:t>
      </w:r>
      <w:r w:rsidR="00E467F6">
        <w:rPr>
          <w:sz w:val="24"/>
          <w:szCs w:val="24"/>
        </w:rPr>
        <w:t>СОШ</w:t>
      </w:r>
      <w:r w:rsidR="00E467F6" w:rsidRPr="00C45EA4">
        <w:rPr>
          <w:sz w:val="24"/>
          <w:szCs w:val="24"/>
        </w:rPr>
        <w:t>» установлены</w:t>
      </w:r>
      <w:r w:rsidRPr="00C45EA4">
        <w:rPr>
          <w:sz w:val="24"/>
          <w:szCs w:val="24"/>
        </w:rPr>
        <w:t xml:space="preserve">: 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системы видеонаблюдения,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автоматическая пожарная сигнализация.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</w:t>
      </w:r>
      <w:r w:rsidR="0057310A" w:rsidRPr="00C45EA4">
        <w:rPr>
          <w:sz w:val="24"/>
          <w:szCs w:val="24"/>
        </w:rPr>
        <w:t xml:space="preserve">заложников, пожаре и прочих ЧС, беседы по профилактике распространяемого </w:t>
      </w:r>
      <w:proofErr w:type="spellStart"/>
      <w:r w:rsidR="0057310A" w:rsidRPr="00C45EA4">
        <w:rPr>
          <w:sz w:val="24"/>
          <w:szCs w:val="24"/>
        </w:rPr>
        <w:t>короновируса</w:t>
      </w:r>
      <w:proofErr w:type="spellEnd"/>
      <w:r w:rsidR="0057310A" w:rsidRPr="00C45EA4">
        <w:rPr>
          <w:sz w:val="24"/>
          <w:szCs w:val="24"/>
        </w:rPr>
        <w:t>.</w:t>
      </w:r>
    </w:p>
    <w:p w:rsidR="00035AF2" w:rsidRPr="00C45EA4" w:rsidRDefault="0069320A" w:rsidP="00286011">
      <w:pPr>
        <w:ind w:left="0" w:right="4" w:firstLine="142"/>
        <w:rPr>
          <w:sz w:val="24"/>
          <w:szCs w:val="24"/>
        </w:rPr>
      </w:pPr>
      <w:r w:rsidRPr="00C45EA4">
        <w:rPr>
          <w:sz w:val="24"/>
          <w:szCs w:val="24"/>
        </w:rPr>
        <w:t>Согласно разработанному плану проводился месячник безопаснос</w:t>
      </w:r>
      <w:r w:rsidR="00F51F42" w:rsidRPr="00C45EA4">
        <w:rPr>
          <w:sz w:val="24"/>
          <w:szCs w:val="24"/>
        </w:rPr>
        <w:t xml:space="preserve">ти. </w:t>
      </w:r>
      <w:r w:rsidRPr="00C45EA4">
        <w:rPr>
          <w:sz w:val="24"/>
          <w:szCs w:val="24"/>
        </w:rPr>
        <w:t>Разработан антитеррор</w:t>
      </w:r>
      <w:r w:rsidR="0057310A" w:rsidRPr="00C45EA4">
        <w:rPr>
          <w:sz w:val="24"/>
          <w:szCs w:val="24"/>
        </w:rPr>
        <w:t xml:space="preserve">истический паспорт </w:t>
      </w:r>
      <w:r w:rsidR="00CC0DDF">
        <w:rPr>
          <w:sz w:val="24"/>
          <w:szCs w:val="24"/>
        </w:rPr>
        <w:t>М</w:t>
      </w:r>
      <w:r w:rsidR="00CC0DDF" w:rsidRPr="00C45EA4">
        <w:rPr>
          <w:sz w:val="24"/>
          <w:szCs w:val="24"/>
        </w:rPr>
        <w:t>БОУ «</w:t>
      </w:r>
      <w:r w:rsidR="00CC0DDF">
        <w:rPr>
          <w:sz w:val="24"/>
          <w:szCs w:val="24"/>
        </w:rPr>
        <w:t>Тлибишинская СОШ».</w:t>
      </w:r>
    </w:p>
    <w:p w:rsidR="00F51F42" w:rsidRPr="00C45EA4" w:rsidRDefault="00E467F6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Школа в</w:t>
      </w:r>
      <w:r w:rsidR="0069320A" w:rsidRPr="00C45EA4">
        <w:rPr>
          <w:sz w:val="24"/>
          <w:szCs w:val="24"/>
        </w:rPr>
        <w:t xml:space="preserve"> достаточном </w:t>
      </w:r>
      <w:r w:rsidR="00A62467" w:rsidRPr="00C45EA4">
        <w:rPr>
          <w:sz w:val="24"/>
          <w:szCs w:val="24"/>
        </w:rPr>
        <w:t>объёме</w:t>
      </w:r>
      <w:r w:rsidR="0069320A" w:rsidRPr="00C45EA4">
        <w:rPr>
          <w:sz w:val="24"/>
          <w:szCs w:val="24"/>
        </w:rPr>
        <w:t xml:space="preserve"> укомплектован</w:t>
      </w:r>
      <w:r w:rsidR="0057310A" w:rsidRPr="00C45EA4">
        <w:rPr>
          <w:sz w:val="24"/>
          <w:szCs w:val="24"/>
        </w:rPr>
        <w:t>а</w:t>
      </w:r>
      <w:r w:rsidR="0069320A" w:rsidRPr="00C45EA4">
        <w:rPr>
          <w:sz w:val="24"/>
          <w:szCs w:val="24"/>
        </w:rPr>
        <w:t xml:space="preserve"> первич</w:t>
      </w:r>
      <w:r w:rsidR="00286011" w:rsidRPr="00C45EA4">
        <w:rPr>
          <w:sz w:val="24"/>
          <w:szCs w:val="24"/>
        </w:rPr>
        <w:t xml:space="preserve">ными средствами пожаротушения. </w:t>
      </w:r>
      <w:r w:rsidR="0069320A" w:rsidRPr="00C45EA4">
        <w:rPr>
          <w:sz w:val="24"/>
          <w:szCs w:val="24"/>
        </w:rPr>
        <w:t xml:space="preserve">Все кабинеты оснащены инструкциями по технике безопасности, противопожарной безопасности.  </w:t>
      </w:r>
    </w:p>
    <w:p w:rsidR="00035AF2" w:rsidRPr="00C45EA4" w:rsidRDefault="0069320A" w:rsidP="00F51F4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Коллектив </w:t>
      </w:r>
      <w:r w:rsidR="0057310A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035AF2" w:rsidRPr="00C45EA4" w:rsidRDefault="00D33033" w:rsidP="00D33033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>Соблюдаетс</w:t>
      </w:r>
      <w:r w:rsidRPr="00C45EA4">
        <w:rPr>
          <w:sz w:val="24"/>
          <w:szCs w:val="24"/>
        </w:rPr>
        <w:t xml:space="preserve">я порядок </w:t>
      </w:r>
      <w:r w:rsidR="00A62467" w:rsidRPr="00C45EA4">
        <w:rPr>
          <w:sz w:val="24"/>
          <w:szCs w:val="24"/>
        </w:rPr>
        <w:t>проведения ремонтных</w:t>
      </w:r>
      <w:r w:rsidR="0069320A" w:rsidRPr="00C45EA4">
        <w:rPr>
          <w:sz w:val="24"/>
          <w:szCs w:val="24"/>
        </w:rPr>
        <w:t xml:space="preserve"> работ в учебное и каникулярное время.  </w:t>
      </w:r>
    </w:p>
    <w:p w:rsidR="00F26FD3" w:rsidRPr="00C45EA4" w:rsidRDefault="0069320A" w:rsidP="006B70C1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Особое внимание уделяется вопросам техники безопасности на уроках физкультуры, технологии, биологии, фи</w:t>
      </w:r>
      <w:r w:rsidR="0057310A" w:rsidRPr="00C45EA4">
        <w:rPr>
          <w:sz w:val="24"/>
          <w:szCs w:val="24"/>
        </w:rPr>
        <w:t>зики, химии, информатики.</w:t>
      </w:r>
    </w:p>
    <w:p w:rsidR="002309A1" w:rsidRPr="00C45EA4" w:rsidRDefault="002309A1">
      <w:pPr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br w:type="page"/>
      </w:r>
    </w:p>
    <w:p w:rsidR="003351F6" w:rsidRPr="00C45EA4" w:rsidRDefault="0069320A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 xml:space="preserve">Общие выводы по итогам </w:t>
      </w:r>
      <w:proofErr w:type="spellStart"/>
      <w:r w:rsidRPr="00C45EA4">
        <w:rPr>
          <w:b/>
          <w:sz w:val="24"/>
          <w:szCs w:val="24"/>
        </w:rPr>
        <w:t>самообследования</w:t>
      </w:r>
      <w:proofErr w:type="spellEnd"/>
      <w:r w:rsidRPr="00C45EA4">
        <w:rPr>
          <w:b/>
          <w:sz w:val="24"/>
          <w:szCs w:val="24"/>
        </w:rPr>
        <w:t>:</w:t>
      </w:r>
    </w:p>
    <w:p w:rsidR="00963555" w:rsidRPr="00C45EA4" w:rsidRDefault="00963555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</w:p>
    <w:p w:rsidR="00035AF2" w:rsidRPr="00C45EA4" w:rsidRDefault="005731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Деятельность </w:t>
      </w:r>
      <w:r w:rsidR="00E467F6">
        <w:rPr>
          <w:sz w:val="24"/>
          <w:szCs w:val="24"/>
        </w:rPr>
        <w:t xml:space="preserve">Муниципального </w:t>
      </w:r>
      <w:r w:rsidR="00E467F6" w:rsidRPr="00C45EA4">
        <w:rPr>
          <w:sz w:val="24"/>
          <w:szCs w:val="24"/>
        </w:rPr>
        <w:t>бюджетного</w:t>
      </w:r>
      <w:r w:rsidR="0069320A" w:rsidRPr="00C45EA4">
        <w:rPr>
          <w:sz w:val="24"/>
          <w:szCs w:val="24"/>
        </w:rPr>
        <w:t xml:space="preserve"> общеобразовательного учреж</w:t>
      </w:r>
      <w:r w:rsidRPr="00C45EA4">
        <w:rPr>
          <w:sz w:val="24"/>
          <w:szCs w:val="24"/>
        </w:rPr>
        <w:t xml:space="preserve">дения </w:t>
      </w:r>
      <w:r w:rsidR="00E467F6" w:rsidRPr="00C45EA4">
        <w:rPr>
          <w:sz w:val="24"/>
          <w:szCs w:val="24"/>
        </w:rPr>
        <w:t>«Тлибишинская</w:t>
      </w:r>
      <w:r w:rsidR="00A62467">
        <w:rPr>
          <w:sz w:val="24"/>
          <w:szCs w:val="24"/>
        </w:rPr>
        <w:t xml:space="preserve"> </w:t>
      </w:r>
      <w:r w:rsidR="00E467F6" w:rsidRPr="00C45EA4">
        <w:rPr>
          <w:sz w:val="24"/>
          <w:szCs w:val="24"/>
        </w:rPr>
        <w:t>СОШ»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C45EA4" w:rsidRDefault="00A62467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>
        <w:rPr>
          <w:sz w:val="24"/>
          <w:szCs w:val="24"/>
        </w:rPr>
        <w:t>М</w:t>
      </w:r>
      <w:r w:rsidRPr="00C45EA4">
        <w:rPr>
          <w:sz w:val="24"/>
          <w:szCs w:val="24"/>
        </w:rPr>
        <w:t>БОУ «</w:t>
      </w:r>
      <w:r w:rsidR="00E467F6">
        <w:rPr>
          <w:sz w:val="24"/>
          <w:szCs w:val="24"/>
        </w:rPr>
        <w:t>Тлибишинская СОШ</w:t>
      </w:r>
      <w:r w:rsidR="0057310A" w:rsidRPr="00C45EA4">
        <w:rPr>
          <w:sz w:val="24"/>
          <w:szCs w:val="24"/>
        </w:rPr>
        <w:t xml:space="preserve">» </w:t>
      </w:r>
      <w:r w:rsidR="0069320A" w:rsidRPr="00C45EA4">
        <w:rPr>
          <w:sz w:val="24"/>
          <w:szCs w:val="24"/>
        </w:rPr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035AF2" w:rsidRPr="00C45EA4" w:rsidRDefault="00A1388B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управлении </w:t>
      </w:r>
      <w:r w:rsidR="00A62467">
        <w:rPr>
          <w:sz w:val="24"/>
          <w:szCs w:val="24"/>
        </w:rPr>
        <w:t>М</w:t>
      </w:r>
      <w:r w:rsidR="00A62467" w:rsidRPr="00C45EA4">
        <w:rPr>
          <w:sz w:val="24"/>
          <w:szCs w:val="24"/>
        </w:rPr>
        <w:t>БОУ «</w:t>
      </w:r>
      <w:r w:rsidR="00E467F6">
        <w:rPr>
          <w:sz w:val="24"/>
          <w:szCs w:val="24"/>
        </w:rPr>
        <w:t>Тлибишинская СОШ</w:t>
      </w:r>
      <w:r w:rsidR="00A62467" w:rsidRPr="00C45EA4">
        <w:rPr>
          <w:sz w:val="24"/>
          <w:szCs w:val="24"/>
        </w:rPr>
        <w:t xml:space="preserve">» </w:t>
      </w:r>
      <w:r w:rsidR="0069320A" w:rsidRPr="00C45EA4">
        <w:rPr>
          <w:sz w:val="24"/>
          <w:szCs w:val="24"/>
        </w:rPr>
        <w:t xml:space="preserve">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</w:t>
      </w:r>
      <w:r w:rsidRPr="00C45EA4">
        <w:rPr>
          <w:sz w:val="24"/>
          <w:szCs w:val="24"/>
        </w:rPr>
        <w:t>органов управления</w:t>
      </w:r>
      <w:r w:rsidR="00FD2F13" w:rsidRPr="00C45EA4">
        <w:rPr>
          <w:sz w:val="24"/>
          <w:szCs w:val="24"/>
        </w:rPr>
        <w:t xml:space="preserve"> </w:t>
      </w:r>
      <w:r w:rsidR="00A62467">
        <w:rPr>
          <w:sz w:val="24"/>
          <w:szCs w:val="24"/>
        </w:rPr>
        <w:t>М</w:t>
      </w:r>
      <w:r w:rsidR="00A62467" w:rsidRPr="00C45EA4">
        <w:rPr>
          <w:sz w:val="24"/>
          <w:szCs w:val="24"/>
        </w:rPr>
        <w:t>БОУ «</w:t>
      </w:r>
      <w:r w:rsidR="00E467F6">
        <w:rPr>
          <w:sz w:val="24"/>
          <w:szCs w:val="24"/>
        </w:rPr>
        <w:t>Тлибишинская СОШ</w:t>
      </w:r>
      <w:r w:rsidR="00A62467" w:rsidRPr="00C45EA4">
        <w:rPr>
          <w:sz w:val="24"/>
          <w:szCs w:val="24"/>
        </w:rPr>
        <w:t xml:space="preserve">»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образования</w:t>
      </w:r>
      <w:r w:rsidR="00761982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 xml:space="preserve">  соответствуют требованиям федеральных государственных образовательных стандартов.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E318C2" w:rsidRPr="00C45EA4" w:rsidRDefault="0069320A" w:rsidP="00E318C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 w:rsidRPr="00C45EA4">
        <w:rPr>
          <w:sz w:val="24"/>
          <w:szCs w:val="24"/>
        </w:rPr>
        <w:t>средством размещения материалов</w:t>
      </w:r>
      <w:r w:rsidRPr="00C45EA4">
        <w:rPr>
          <w:sz w:val="24"/>
          <w:szCs w:val="24"/>
        </w:rPr>
        <w:t xml:space="preserve"> на</w:t>
      </w:r>
      <w:r w:rsidR="004034D0" w:rsidRPr="00C45EA4">
        <w:rPr>
          <w:sz w:val="24"/>
          <w:szCs w:val="24"/>
        </w:rPr>
        <w:t xml:space="preserve"> официальном сайте </w:t>
      </w:r>
      <w:r w:rsidR="00A62467">
        <w:rPr>
          <w:sz w:val="24"/>
          <w:szCs w:val="24"/>
        </w:rPr>
        <w:t>М</w:t>
      </w:r>
      <w:r w:rsidR="00A62467" w:rsidRPr="00C45EA4">
        <w:rPr>
          <w:sz w:val="24"/>
          <w:szCs w:val="24"/>
        </w:rPr>
        <w:t>БОУ «</w:t>
      </w:r>
      <w:r w:rsidR="00E467F6">
        <w:rPr>
          <w:sz w:val="24"/>
          <w:szCs w:val="24"/>
        </w:rPr>
        <w:t xml:space="preserve">Тлибишинская </w:t>
      </w:r>
      <w:bookmarkStart w:id="0" w:name="_GoBack"/>
      <w:bookmarkEnd w:id="0"/>
      <w:r w:rsidR="00E467F6">
        <w:rPr>
          <w:sz w:val="24"/>
          <w:szCs w:val="24"/>
        </w:rPr>
        <w:t>СОШ</w:t>
      </w:r>
      <w:r w:rsidR="00E467F6" w:rsidRPr="00C45EA4">
        <w:rPr>
          <w:sz w:val="24"/>
          <w:szCs w:val="24"/>
        </w:rPr>
        <w:t>» в</w:t>
      </w:r>
      <w:r w:rsidRPr="00C45EA4">
        <w:rPr>
          <w:sz w:val="24"/>
          <w:szCs w:val="24"/>
        </w:rPr>
        <w:t xml:space="preserve"> информационно-телекоммуникационной сети Интернет.  </w:t>
      </w: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Pr="00C45EA4" w:rsidRDefault="00E318C2" w:rsidP="00E318C2">
      <w:pPr>
        <w:pStyle w:val="20"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Показатели деятельности </w:t>
      </w:r>
    </w:p>
    <w:p w:rsidR="00E318C2" w:rsidRPr="00A62467" w:rsidRDefault="00E318C2" w:rsidP="00E318C2">
      <w:pPr>
        <w:pStyle w:val="20"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 </w:t>
      </w:r>
      <w:r w:rsidR="00A62467" w:rsidRPr="00A62467">
        <w:rPr>
          <w:szCs w:val="24"/>
          <w:lang w:val="ru-RU"/>
        </w:rPr>
        <w:t>МБОУ «</w:t>
      </w:r>
      <w:r w:rsidR="00E467F6" w:rsidRPr="00A62467">
        <w:rPr>
          <w:szCs w:val="24"/>
          <w:lang w:val="ru-RU"/>
        </w:rPr>
        <w:t>Тлибишинская СОШ</w:t>
      </w:r>
      <w:r w:rsidR="00A62467" w:rsidRPr="00A62467">
        <w:rPr>
          <w:szCs w:val="24"/>
          <w:lang w:val="ru-RU"/>
        </w:rPr>
        <w:t xml:space="preserve">» </w:t>
      </w:r>
    </w:p>
    <w:p w:rsidR="00E318C2" w:rsidRPr="00E467F6" w:rsidRDefault="00E318C2" w:rsidP="00E318C2">
      <w:pPr>
        <w:pStyle w:val="20"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  </w:t>
      </w:r>
      <w:r w:rsidRPr="00E467F6">
        <w:rPr>
          <w:szCs w:val="24"/>
          <w:lang w:val="ru-RU"/>
        </w:rPr>
        <w:t>за 2019-2020 учебный год.</w:t>
      </w:r>
    </w:p>
    <w:p w:rsidR="00E318C2" w:rsidRPr="00C45EA4" w:rsidRDefault="00E318C2" w:rsidP="00E318C2">
      <w:pPr>
        <w:pStyle w:val="formattexttopleveltext"/>
        <w:spacing w:before="0" w:beforeAutospacing="0" w:after="0" w:afterAutospacing="0"/>
        <w:jc w:val="center"/>
      </w:pP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973"/>
        <w:gridCol w:w="6109"/>
        <w:gridCol w:w="2363"/>
      </w:tblGrid>
      <w:tr w:rsidR="00E318C2" w:rsidRPr="00C45EA4" w:rsidTr="00C45EA4">
        <w:trPr>
          <w:trHeight w:val="15"/>
          <w:tblCellSpacing w:w="15" w:type="dxa"/>
        </w:trPr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N п/п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Показатели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Единица измерения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1.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Образовательная деятельность</w:t>
            </w:r>
            <w:r w:rsidRPr="00C45EA4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Общая численность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62467" w:rsidP="00A62467">
            <w:pPr>
              <w:pStyle w:val="formattext"/>
            </w:pPr>
            <w:r>
              <w:t>75</w:t>
            </w:r>
            <w:r w:rsidR="00E318C2" w:rsidRPr="00C45EA4">
              <w:t xml:space="preserve">человек / </w:t>
            </w:r>
            <w:r>
              <w:t>11 класса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62467" w:rsidP="00A62467">
            <w:pPr>
              <w:pStyle w:val="formattext"/>
            </w:pPr>
            <w:r>
              <w:t>27</w:t>
            </w:r>
            <w:r w:rsidR="00E318C2" w:rsidRPr="00C45EA4">
              <w:t xml:space="preserve">человек / </w:t>
            </w:r>
            <w:r>
              <w:t>4</w:t>
            </w:r>
            <w:r w:rsidR="00E318C2" w:rsidRPr="00C45EA4">
              <w:t>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62467" w:rsidP="00A62467">
            <w:pPr>
              <w:pStyle w:val="formattext"/>
            </w:pPr>
            <w:r>
              <w:t>44</w:t>
            </w:r>
            <w:r w:rsidR="00E318C2" w:rsidRPr="00C45EA4">
              <w:t xml:space="preserve">человек / </w:t>
            </w:r>
            <w:r>
              <w:t>5</w:t>
            </w:r>
            <w:r w:rsidR="00E318C2" w:rsidRPr="00C45EA4">
              <w:t>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62467" w:rsidP="00C45EA4">
            <w:pPr>
              <w:pStyle w:val="formattext"/>
            </w:pPr>
            <w:r>
              <w:t>4</w:t>
            </w:r>
            <w:r w:rsidR="00E318C2" w:rsidRPr="00C45EA4">
              <w:t xml:space="preserve"> человека / 2 класса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учащихся, успевающих на "4" и "5" по результатам промежуточной аттестации, в общей численности учащихся  ( без учета 1 класса)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62467" w:rsidP="00C45EA4">
            <w:pPr>
              <w:pStyle w:val="formattext"/>
            </w:pPr>
            <w:r>
              <w:t>27</w:t>
            </w:r>
            <w:r w:rsidR="00E318C2" w:rsidRPr="00C45EA4">
              <w:t>человека/  29%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62467" w:rsidP="00C45EA4">
            <w:pPr>
              <w:pStyle w:val="formattext"/>
            </w:pPr>
            <w:proofErr w:type="spellStart"/>
            <w:r>
              <w:t>Ср.балл</w:t>
            </w:r>
            <w:proofErr w:type="spellEnd"/>
            <w:r>
              <w:t xml:space="preserve"> - 3,4</w:t>
            </w:r>
            <w:r w:rsidR="00E318C2" w:rsidRPr="00C45EA4">
              <w:t xml:space="preserve"> 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A62467">
            <w:pPr>
              <w:pStyle w:val="formattext"/>
            </w:pPr>
            <w:proofErr w:type="spellStart"/>
            <w:r w:rsidRPr="00C45EA4">
              <w:t>Ср.балл</w:t>
            </w:r>
            <w:proofErr w:type="spellEnd"/>
            <w:r w:rsidRPr="00C45EA4">
              <w:t xml:space="preserve"> - 3,</w:t>
            </w:r>
            <w:r w:rsidR="00A62467">
              <w:t>2</w:t>
            </w:r>
            <w:r w:rsidRPr="00C45EA4">
              <w:t xml:space="preserve">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62467" w:rsidP="00C45EA4">
            <w:pPr>
              <w:pStyle w:val="formattext"/>
            </w:pPr>
            <w:r>
              <w:t>47</w:t>
            </w:r>
            <w:r w:rsidR="00E318C2" w:rsidRPr="00C45EA4">
              <w:t xml:space="preserve"> баллов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62467" w:rsidP="00C45EA4">
            <w:pPr>
              <w:pStyle w:val="formattext"/>
            </w:pPr>
            <w:r>
              <w:t>27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 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b/>
              </w:rPr>
            </w:pPr>
            <w:r w:rsidRPr="00C45EA4">
              <w:rPr>
                <w:b/>
              </w:rPr>
              <w:t xml:space="preserve">БАЗА </w:t>
            </w:r>
          </w:p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 xml:space="preserve">0 </w:t>
            </w:r>
            <w:r w:rsidRPr="00C45EA4">
              <w:t>человек/ 0 %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0</w:t>
            </w:r>
            <w:r w:rsidRPr="00C45EA4">
              <w:t>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0ч</w:t>
            </w:r>
            <w:r w:rsidRPr="00C45EA4">
              <w:t>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аттестаты об основном общем </w:t>
            </w:r>
            <w:r w:rsidRPr="00C45EA4">
              <w:lastRenderedPageBreak/>
              <w:t xml:space="preserve">образовании с отличием,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lastRenderedPageBreak/>
              <w:t xml:space="preserve">2 </w:t>
            </w:r>
            <w:r w:rsidRPr="00C45EA4">
              <w:t>человека/4%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1.17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rPr>
                <w:b/>
              </w:rPr>
              <w:t>0</w:t>
            </w:r>
            <w:r>
              <w:t>человека/0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FC1B65">
            <w:pPr>
              <w:pStyle w:val="formattext"/>
            </w:pPr>
            <w:r>
              <w:t>56</w:t>
            </w:r>
            <w:r w:rsidR="00E318C2" w:rsidRPr="00C45EA4">
              <w:t xml:space="preserve"> человек/</w:t>
            </w:r>
            <w:r>
              <w:t>80,3</w:t>
            </w:r>
            <w:r w:rsidR="00E318C2" w:rsidRPr="00C45EA4">
              <w:t xml:space="preserve"> 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FC1B65">
            <w:pPr>
              <w:pStyle w:val="formattext"/>
            </w:pPr>
            <w:r>
              <w:t>37</w:t>
            </w:r>
            <w:r w:rsidR="00E318C2" w:rsidRPr="00C45EA4">
              <w:t xml:space="preserve"> человек/</w:t>
            </w:r>
            <w:r>
              <w:t>50</w:t>
            </w:r>
            <w:r w:rsidR="00E318C2" w:rsidRPr="00C45EA4">
              <w:t xml:space="preserve"> 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Муниципального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37</w:t>
            </w:r>
            <w:r w:rsidR="00E318C2" w:rsidRPr="00C45EA4">
              <w:t>человека/9.2%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Федерального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0человек/0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Международного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 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Общая численность педагогических работников: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29</w:t>
            </w:r>
            <w:r w:rsidR="00E318C2" w:rsidRPr="00C45EA4">
              <w:t xml:space="preserve">человека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75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22</w:t>
            </w:r>
            <w:r w:rsidR="00E318C2" w:rsidRPr="00C45EA4">
              <w:t xml:space="preserve"> человека/</w:t>
            </w:r>
            <w:r>
              <w:t>75</w:t>
            </w:r>
            <w:r w:rsidR="00E318C2" w:rsidRPr="00C45EA4">
              <w:t>%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7</w:t>
            </w:r>
            <w:r w:rsidR="00E318C2" w:rsidRPr="00C45EA4">
              <w:t>человек/</w:t>
            </w:r>
            <w:r>
              <w:t>24</w:t>
            </w:r>
            <w:r w:rsidR="00E318C2" w:rsidRPr="00C45EA4">
              <w:t>%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 педагогической </w:t>
            </w:r>
            <w:r w:rsidRPr="00C45EA4">
              <w:lastRenderedPageBreak/>
              <w:t xml:space="preserve">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lastRenderedPageBreak/>
              <w:t>7 человек/24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1.29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7человек/24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Высшая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4человек 13,7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Первая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FC1B65">
            <w:pPr>
              <w:pStyle w:val="formattext"/>
            </w:pPr>
            <w:r>
              <w:t>3</w:t>
            </w:r>
            <w:r w:rsidR="00E318C2" w:rsidRPr="00C45EA4">
              <w:t>человека/</w:t>
            </w:r>
            <w:r>
              <w:t>10,3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До 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FC1B65">
            <w:pPr>
              <w:pStyle w:val="formattext"/>
            </w:pPr>
            <w:r>
              <w:t>1</w:t>
            </w:r>
            <w:r w:rsidR="00E318C2" w:rsidRPr="00C45EA4">
              <w:t>человек/</w:t>
            </w:r>
            <w:r>
              <w:t>1</w:t>
            </w:r>
            <w:r w:rsidR="00E318C2" w:rsidRPr="00C45EA4">
              <w:t xml:space="preserve">% 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Свыше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FC1B65">
            <w:pPr>
              <w:pStyle w:val="formattext"/>
            </w:pPr>
            <w:r>
              <w:t>11</w:t>
            </w:r>
            <w:r w:rsidR="00E318C2" w:rsidRPr="00C45EA4">
              <w:t>человека</w:t>
            </w:r>
            <w:r>
              <w:t>40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6 человек/20,6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8человек/27,5</w:t>
            </w:r>
            <w:r w:rsidR="00E318C2" w:rsidRPr="00C45EA4">
              <w:t xml:space="preserve">%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27человек/ 93,1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t>2человек14,2</w:t>
            </w:r>
            <w:r w:rsidR="00E318C2" w:rsidRPr="00C45EA4">
              <w:t>/%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2.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Инфраструктура</w:t>
            </w:r>
            <w:r w:rsidRPr="00C45EA4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  <w:highlight w:val="yellow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Количество компьютеров в расчете на одного учащегося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yellow"/>
              </w:rPr>
            </w:pPr>
            <w:r w:rsidRPr="00C45EA4">
              <w:t>9,1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>2.2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rPr>
                <w:b/>
              </w:rPr>
              <w:t>нет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Наличие читального зала библиотеки,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обеспечением возможности работы на стационарных компьютерах или использования ноутбуков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Оснащенного средствами сканирования и распознавания текстов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2.3.3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</w:pPr>
            <w:r>
              <w:rPr>
                <w:b/>
              </w:rPr>
              <w:t>нет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2.4.5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 контролируемой распечаткой бумажных материалов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C45EA4">
            <w:pPr>
              <w:pStyle w:val="formattext"/>
              <w:rPr>
                <w:highlight w:val="yellow"/>
              </w:rPr>
            </w:pPr>
            <w:r>
              <w:rPr>
                <w:b/>
              </w:rPr>
              <w:t>нет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FC1B65" w:rsidP="00FC1B65">
            <w:pPr>
              <w:pStyle w:val="formattext"/>
              <w:rPr>
                <w:highlight w:val="yellow"/>
              </w:rPr>
            </w:pPr>
            <w:r>
              <w:t>9</w:t>
            </w:r>
            <w:r w:rsidR="00E318C2" w:rsidRPr="00C45EA4">
              <w:t xml:space="preserve"> человека /</w:t>
            </w:r>
            <w:r>
              <w:t>31</w:t>
            </w:r>
            <w:r w:rsidR="00E318C2" w:rsidRPr="00C45EA4">
              <w:t>%</w:t>
            </w:r>
          </w:p>
        </w:tc>
      </w:tr>
    </w:tbl>
    <w:p w:rsidR="00E318C2" w:rsidRPr="00C45EA4" w:rsidRDefault="00E318C2" w:rsidP="00E318C2">
      <w:pPr>
        <w:rPr>
          <w:sz w:val="24"/>
          <w:szCs w:val="24"/>
        </w:rPr>
      </w:pPr>
    </w:p>
    <w:p w:rsidR="00E318C2" w:rsidRPr="00C45EA4" w:rsidRDefault="00E318C2" w:rsidP="00E318C2">
      <w:pPr>
        <w:rPr>
          <w:sz w:val="24"/>
          <w:szCs w:val="24"/>
        </w:rPr>
      </w:pPr>
    </w:p>
    <w:p w:rsidR="00C01FFD" w:rsidRPr="00C45EA4" w:rsidRDefault="00C01FFD">
      <w:pPr>
        <w:spacing w:after="0" w:line="259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                        </w:t>
      </w:r>
    </w:p>
    <w:sectPr w:rsidR="00C01FFD" w:rsidRPr="00C45EA4" w:rsidSect="00F50D0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707" w:bottom="993" w:left="993" w:header="720" w:footer="714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34" w:rsidRDefault="00202D34">
      <w:pPr>
        <w:spacing w:after="0" w:line="240" w:lineRule="auto"/>
      </w:pPr>
      <w:r>
        <w:separator/>
      </w:r>
    </w:p>
  </w:endnote>
  <w:endnote w:type="continuationSeparator" w:id="0">
    <w:p w:rsidR="00202D34" w:rsidRDefault="0020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8DD" w:rsidRDefault="003B38DD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3B38DD" w:rsidRDefault="003B38DD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8DD" w:rsidRDefault="003B38DD" w:rsidP="00B22B93">
    <w:pPr>
      <w:spacing w:after="0" w:line="259" w:lineRule="auto"/>
      <w:ind w:left="0" w:right="-1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7F6" w:rsidRPr="00E467F6">
      <w:rPr>
        <w:noProof/>
        <w:sz w:val="24"/>
      </w:rPr>
      <w:t>29</w:t>
    </w:r>
    <w:r>
      <w:rPr>
        <w:sz w:val="24"/>
      </w:rPr>
      <w:fldChar w:fldCharType="end"/>
    </w:r>
    <w:r>
      <w:rPr>
        <w:sz w:val="24"/>
      </w:rPr>
      <w:t xml:space="preserve"> </w:t>
    </w:r>
  </w:p>
  <w:p w:rsidR="003B38DD" w:rsidRDefault="003B38DD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8DD" w:rsidRDefault="003B38DD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3B38DD" w:rsidRDefault="003B38DD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34" w:rsidRDefault="00202D34">
      <w:pPr>
        <w:spacing w:after="0" w:line="240" w:lineRule="auto"/>
      </w:pPr>
      <w:r>
        <w:separator/>
      </w:r>
    </w:p>
  </w:footnote>
  <w:footnote w:type="continuationSeparator" w:id="0">
    <w:p w:rsidR="00202D34" w:rsidRDefault="0020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8DD" w:rsidRDefault="003B38DD" w:rsidP="00A64CC2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1883"/>
    <w:multiLevelType w:val="hybridMultilevel"/>
    <w:tmpl w:val="2A6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9" w15:restartNumberingAfterBreak="0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94B62"/>
    <w:multiLevelType w:val="hybridMultilevel"/>
    <w:tmpl w:val="604240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C33CA"/>
    <w:multiLevelType w:val="hybridMultilevel"/>
    <w:tmpl w:val="F9FE3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8" w15:restartNumberingAfterBreak="0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40"/>
  </w:num>
  <w:num w:numId="4">
    <w:abstractNumId w:val="44"/>
  </w:num>
  <w:num w:numId="5">
    <w:abstractNumId w:val="3"/>
  </w:num>
  <w:num w:numId="6">
    <w:abstractNumId w:val="33"/>
  </w:num>
  <w:num w:numId="7">
    <w:abstractNumId w:val="23"/>
  </w:num>
  <w:num w:numId="8">
    <w:abstractNumId w:val="41"/>
  </w:num>
  <w:num w:numId="9">
    <w:abstractNumId w:val="15"/>
  </w:num>
  <w:num w:numId="10">
    <w:abstractNumId w:val="45"/>
  </w:num>
  <w:num w:numId="11">
    <w:abstractNumId w:val="27"/>
  </w:num>
  <w:num w:numId="12">
    <w:abstractNumId w:val="29"/>
  </w:num>
  <w:num w:numId="13">
    <w:abstractNumId w:val="6"/>
  </w:num>
  <w:num w:numId="14">
    <w:abstractNumId w:val="0"/>
  </w:num>
  <w:num w:numId="15">
    <w:abstractNumId w:val="20"/>
  </w:num>
  <w:num w:numId="16">
    <w:abstractNumId w:val="13"/>
  </w:num>
  <w:num w:numId="17">
    <w:abstractNumId w:val="16"/>
  </w:num>
  <w:num w:numId="18">
    <w:abstractNumId w:val="12"/>
  </w:num>
  <w:num w:numId="19">
    <w:abstractNumId w:val="36"/>
  </w:num>
  <w:num w:numId="20">
    <w:abstractNumId w:val="5"/>
  </w:num>
  <w:num w:numId="21">
    <w:abstractNumId w:val="22"/>
  </w:num>
  <w:num w:numId="22">
    <w:abstractNumId w:val="19"/>
  </w:num>
  <w:num w:numId="23">
    <w:abstractNumId w:val="8"/>
  </w:num>
  <w:num w:numId="24">
    <w:abstractNumId w:val="37"/>
  </w:num>
  <w:num w:numId="25">
    <w:abstractNumId w:val="46"/>
  </w:num>
  <w:num w:numId="26">
    <w:abstractNumId w:val="43"/>
  </w:num>
  <w:num w:numId="27">
    <w:abstractNumId w:val="1"/>
  </w:num>
  <w:num w:numId="28">
    <w:abstractNumId w:val="14"/>
  </w:num>
  <w:num w:numId="29">
    <w:abstractNumId w:val="17"/>
  </w:num>
  <w:num w:numId="30">
    <w:abstractNumId w:val="18"/>
  </w:num>
  <w:num w:numId="31">
    <w:abstractNumId w:val="9"/>
  </w:num>
  <w:num w:numId="32">
    <w:abstractNumId w:val="4"/>
  </w:num>
  <w:num w:numId="33">
    <w:abstractNumId w:val="28"/>
  </w:num>
  <w:num w:numId="34">
    <w:abstractNumId w:val="34"/>
  </w:num>
  <w:num w:numId="35">
    <w:abstractNumId w:val="35"/>
  </w:num>
  <w:num w:numId="36">
    <w:abstractNumId w:val="31"/>
  </w:num>
  <w:num w:numId="37">
    <w:abstractNumId w:val="30"/>
  </w:num>
  <w:num w:numId="38">
    <w:abstractNumId w:val="25"/>
  </w:num>
  <w:num w:numId="39">
    <w:abstractNumId w:val="11"/>
  </w:num>
  <w:num w:numId="40">
    <w:abstractNumId w:val="42"/>
  </w:num>
  <w:num w:numId="4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46"/>
  </w:num>
  <w:num w:numId="44">
    <w:abstractNumId w:val="7"/>
  </w:num>
  <w:num w:numId="45">
    <w:abstractNumId w:val="32"/>
  </w:num>
  <w:num w:numId="46">
    <w:abstractNumId w:val="10"/>
  </w:num>
  <w:num w:numId="47">
    <w:abstractNumId w:val="26"/>
  </w:num>
  <w:num w:numId="48">
    <w:abstractNumId w:val="2"/>
  </w:num>
  <w:num w:numId="49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F2"/>
    <w:rsid w:val="000108B8"/>
    <w:rsid w:val="0001130E"/>
    <w:rsid w:val="00011DC5"/>
    <w:rsid w:val="0001383C"/>
    <w:rsid w:val="00015790"/>
    <w:rsid w:val="00015962"/>
    <w:rsid w:val="000220F1"/>
    <w:rsid w:val="00022288"/>
    <w:rsid w:val="00023A1F"/>
    <w:rsid w:val="00023CCA"/>
    <w:rsid w:val="000249CC"/>
    <w:rsid w:val="000269E7"/>
    <w:rsid w:val="00027A09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D37"/>
    <w:rsid w:val="00044625"/>
    <w:rsid w:val="000464DE"/>
    <w:rsid w:val="000474D3"/>
    <w:rsid w:val="00047990"/>
    <w:rsid w:val="000543B9"/>
    <w:rsid w:val="00056793"/>
    <w:rsid w:val="000614F3"/>
    <w:rsid w:val="00061F0A"/>
    <w:rsid w:val="00067B7A"/>
    <w:rsid w:val="000721A7"/>
    <w:rsid w:val="000742B5"/>
    <w:rsid w:val="00074A02"/>
    <w:rsid w:val="00080286"/>
    <w:rsid w:val="000821B2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B07B0"/>
    <w:rsid w:val="000B1490"/>
    <w:rsid w:val="000B5A98"/>
    <w:rsid w:val="000C158E"/>
    <w:rsid w:val="000C3A1A"/>
    <w:rsid w:val="000C3A4D"/>
    <w:rsid w:val="000C3EE4"/>
    <w:rsid w:val="000C441E"/>
    <w:rsid w:val="000C665E"/>
    <w:rsid w:val="000D11FB"/>
    <w:rsid w:val="000D675D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1098F"/>
    <w:rsid w:val="00112A05"/>
    <w:rsid w:val="00112CBB"/>
    <w:rsid w:val="001143C1"/>
    <w:rsid w:val="00114EA8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0E27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49A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3644"/>
    <w:rsid w:val="001B5DD6"/>
    <w:rsid w:val="001B68BA"/>
    <w:rsid w:val="001B7F7A"/>
    <w:rsid w:val="001C5AEB"/>
    <w:rsid w:val="001C7BA6"/>
    <w:rsid w:val="001C7C9E"/>
    <w:rsid w:val="001D3542"/>
    <w:rsid w:val="001D3BAF"/>
    <w:rsid w:val="001D4948"/>
    <w:rsid w:val="001D4BDE"/>
    <w:rsid w:val="001D5DBF"/>
    <w:rsid w:val="001D6227"/>
    <w:rsid w:val="001E0EEC"/>
    <w:rsid w:val="001E2AA2"/>
    <w:rsid w:val="001E3246"/>
    <w:rsid w:val="001E39DE"/>
    <w:rsid w:val="001E4222"/>
    <w:rsid w:val="001E625E"/>
    <w:rsid w:val="001E6B67"/>
    <w:rsid w:val="001E78AA"/>
    <w:rsid w:val="001F15DF"/>
    <w:rsid w:val="001F5203"/>
    <w:rsid w:val="001F55D3"/>
    <w:rsid w:val="001F7C9E"/>
    <w:rsid w:val="001F7F78"/>
    <w:rsid w:val="001F7FF8"/>
    <w:rsid w:val="002028AD"/>
    <w:rsid w:val="00202D34"/>
    <w:rsid w:val="002046D6"/>
    <w:rsid w:val="00204FB5"/>
    <w:rsid w:val="0020571D"/>
    <w:rsid w:val="00213172"/>
    <w:rsid w:val="00214CB8"/>
    <w:rsid w:val="0021653C"/>
    <w:rsid w:val="002204EA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67A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ABF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1ED6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203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E67EF"/>
    <w:rsid w:val="002F1701"/>
    <w:rsid w:val="002F1A2D"/>
    <w:rsid w:val="002F2F88"/>
    <w:rsid w:val="002F504E"/>
    <w:rsid w:val="002F50E1"/>
    <w:rsid w:val="002F5C82"/>
    <w:rsid w:val="002F7144"/>
    <w:rsid w:val="002F7A10"/>
    <w:rsid w:val="0030064D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52DD"/>
    <w:rsid w:val="00327E1A"/>
    <w:rsid w:val="00327E2C"/>
    <w:rsid w:val="003337E5"/>
    <w:rsid w:val="00333D87"/>
    <w:rsid w:val="003351F6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38DD"/>
    <w:rsid w:val="003B418B"/>
    <w:rsid w:val="003B54E1"/>
    <w:rsid w:val="003B680B"/>
    <w:rsid w:val="003B7BE1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BF4"/>
    <w:rsid w:val="003F6E44"/>
    <w:rsid w:val="004005F9"/>
    <w:rsid w:val="004034D0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A8E"/>
    <w:rsid w:val="00441D56"/>
    <w:rsid w:val="00442DE3"/>
    <w:rsid w:val="00443EAC"/>
    <w:rsid w:val="00444387"/>
    <w:rsid w:val="0045031A"/>
    <w:rsid w:val="004612FB"/>
    <w:rsid w:val="00462200"/>
    <w:rsid w:val="004654AF"/>
    <w:rsid w:val="0047173A"/>
    <w:rsid w:val="004761B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A75CF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866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5E42"/>
    <w:rsid w:val="00516D7B"/>
    <w:rsid w:val="00521210"/>
    <w:rsid w:val="00521B50"/>
    <w:rsid w:val="00531B82"/>
    <w:rsid w:val="00533236"/>
    <w:rsid w:val="00533A8E"/>
    <w:rsid w:val="00534F7A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5C97"/>
    <w:rsid w:val="00566AEE"/>
    <w:rsid w:val="00567369"/>
    <w:rsid w:val="0057310A"/>
    <w:rsid w:val="00574DBE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1D6A"/>
    <w:rsid w:val="005B4155"/>
    <w:rsid w:val="005B461F"/>
    <w:rsid w:val="005B4D4C"/>
    <w:rsid w:val="005B6973"/>
    <w:rsid w:val="005B6C7F"/>
    <w:rsid w:val="005B6F87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3EDB"/>
    <w:rsid w:val="00620055"/>
    <w:rsid w:val="00621921"/>
    <w:rsid w:val="0062535F"/>
    <w:rsid w:val="00625971"/>
    <w:rsid w:val="006315AD"/>
    <w:rsid w:val="006323F4"/>
    <w:rsid w:val="00635112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0EC8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701"/>
    <w:rsid w:val="006D1C65"/>
    <w:rsid w:val="006D38D6"/>
    <w:rsid w:val="006D407F"/>
    <w:rsid w:val="006D4A6D"/>
    <w:rsid w:val="006D5A5B"/>
    <w:rsid w:val="006D65F2"/>
    <w:rsid w:val="006D7252"/>
    <w:rsid w:val="006D77CD"/>
    <w:rsid w:val="006E0518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98C"/>
    <w:rsid w:val="006F7729"/>
    <w:rsid w:val="007004D8"/>
    <w:rsid w:val="007026CD"/>
    <w:rsid w:val="007031F9"/>
    <w:rsid w:val="007058B5"/>
    <w:rsid w:val="00705B3F"/>
    <w:rsid w:val="00705E11"/>
    <w:rsid w:val="007067C8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1579"/>
    <w:rsid w:val="0072342D"/>
    <w:rsid w:val="0072673D"/>
    <w:rsid w:val="0073082F"/>
    <w:rsid w:val="00730B00"/>
    <w:rsid w:val="00730D22"/>
    <w:rsid w:val="00735165"/>
    <w:rsid w:val="00735179"/>
    <w:rsid w:val="00735F1D"/>
    <w:rsid w:val="0073713C"/>
    <w:rsid w:val="0073786A"/>
    <w:rsid w:val="00737AD9"/>
    <w:rsid w:val="00746962"/>
    <w:rsid w:val="007470AD"/>
    <w:rsid w:val="0074727C"/>
    <w:rsid w:val="007514ED"/>
    <w:rsid w:val="00751C54"/>
    <w:rsid w:val="00751CD6"/>
    <w:rsid w:val="0075282B"/>
    <w:rsid w:val="007537FD"/>
    <w:rsid w:val="0075556B"/>
    <w:rsid w:val="00757BA3"/>
    <w:rsid w:val="00761982"/>
    <w:rsid w:val="00761A19"/>
    <w:rsid w:val="00761A4D"/>
    <w:rsid w:val="00765C92"/>
    <w:rsid w:val="00765F6F"/>
    <w:rsid w:val="0076631F"/>
    <w:rsid w:val="00766D9A"/>
    <w:rsid w:val="00767DA4"/>
    <w:rsid w:val="00774846"/>
    <w:rsid w:val="00780E76"/>
    <w:rsid w:val="007824FA"/>
    <w:rsid w:val="007834E8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7ED"/>
    <w:rsid w:val="007B141D"/>
    <w:rsid w:val="007B29FA"/>
    <w:rsid w:val="007B4803"/>
    <w:rsid w:val="007C1ADA"/>
    <w:rsid w:val="007C2879"/>
    <w:rsid w:val="007C293E"/>
    <w:rsid w:val="007C307E"/>
    <w:rsid w:val="007D007E"/>
    <w:rsid w:val="007D2DDA"/>
    <w:rsid w:val="007D2F23"/>
    <w:rsid w:val="007D41E3"/>
    <w:rsid w:val="007D758B"/>
    <w:rsid w:val="007F377B"/>
    <w:rsid w:val="007F3D9C"/>
    <w:rsid w:val="007F6F19"/>
    <w:rsid w:val="007F7411"/>
    <w:rsid w:val="00800780"/>
    <w:rsid w:val="0080423A"/>
    <w:rsid w:val="00806C2F"/>
    <w:rsid w:val="008116C2"/>
    <w:rsid w:val="00813D0A"/>
    <w:rsid w:val="008225F8"/>
    <w:rsid w:val="00825024"/>
    <w:rsid w:val="00831732"/>
    <w:rsid w:val="0083314F"/>
    <w:rsid w:val="008340AE"/>
    <w:rsid w:val="00835CD2"/>
    <w:rsid w:val="00842593"/>
    <w:rsid w:val="00843469"/>
    <w:rsid w:val="008445FE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420B"/>
    <w:rsid w:val="008764B9"/>
    <w:rsid w:val="008767E8"/>
    <w:rsid w:val="00876948"/>
    <w:rsid w:val="00881272"/>
    <w:rsid w:val="00883AFB"/>
    <w:rsid w:val="00884108"/>
    <w:rsid w:val="00884314"/>
    <w:rsid w:val="00884563"/>
    <w:rsid w:val="00884A7C"/>
    <w:rsid w:val="00885726"/>
    <w:rsid w:val="00890389"/>
    <w:rsid w:val="00890DC8"/>
    <w:rsid w:val="00891D8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D15B0"/>
    <w:rsid w:val="008D23AD"/>
    <w:rsid w:val="008D23DE"/>
    <w:rsid w:val="008D2C1D"/>
    <w:rsid w:val="008D35B4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65EF"/>
    <w:rsid w:val="009D03DE"/>
    <w:rsid w:val="009D050F"/>
    <w:rsid w:val="009D23E7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19B7"/>
    <w:rsid w:val="009F2931"/>
    <w:rsid w:val="009F3097"/>
    <w:rsid w:val="009F3E9E"/>
    <w:rsid w:val="009F4173"/>
    <w:rsid w:val="009F6A6E"/>
    <w:rsid w:val="009F76FB"/>
    <w:rsid w:val="00A02143"/>
    <w:rsid w:val="00A03097"/>
    <w:rsid w:val="00A0735A"/>
    <w:rsid w:val="00A1388B"/>
    <w:rsid w:val="00A14249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271"/>
    <w:rsid w:val="00A43A36"/>
    <w:rsid w:val="00A46156"/>
    <w:rsid w:val="00A46EB7"/>
    <w:rsid w:val="00A53CB3"/>
    <w:rsid w:val="00A5482C"/>
    <w:rsid w:val="00A605A2"/>
    <w:rsid w:val="00A62467"/>
    <w:rsid w:val="00A62C1F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E31A7"/>
    <w:rsid w:val="00AF0F62"/>
    <w:rsid w:val="00AF2B32"/>
    <w:rsid w:val="00AF45E0"/>
    <w:rsid w:val="00AF63E7"/>
    <w:rsid w:val="00AF7B78"/>
    <w:rsid w:val="00B02F8C"/>
    <w:rsid w:val="00B044D2"/>
    <w:rsid w:val="00B04604"/>
    <w:rsid w:val="00B05422"/>
    <w:rsid w:val="00B0601E"/>
    <w:rsid w:val="00B07194"/>
    <w:rsid w:val="00B13940"/>
    <w:rsid w:val="00B14466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6D1D"/>
    <w:rsid w:val="00B713C7"/>
    <w:rsid w:val="00B72FE5"/>
    <w:rsid w:val="00B76DA1"/>
    <w:rsid w:val="00B83D58"/>
    <w:rsid w:val="00B84E07"/>
    <w:rsid w:val="00B85EFC"/>
    <w:rsid w:val="00B863C0"/>
    <w:rsid w:val="00B86DEE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995"/>
    <w:rsid w:val="00BB2BE8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E096A"/>
    <w:rsid w:val="00BE1C0B"/>
    <w:rsid w:val="00BE38CA"/>
    <w:rsid w:val="00BE5878"/>
    <w:rsid w:val="00BE6D0E"/>
    <w:rsid w:val="00BF2C3E"/>
    <w:rsid w:val="00BF7E90"/>
    <w:rsid w:val="00C00BB0"/>
    <w:rsid w:val="00C014E4"/>
    <w:rsid w:val="00C01904"/>
    <w:rsid w:val="00C01FFD"/>
    <w:rsid w:val="00C020CB"/>
    <w:rsid w:val="00C033B4"/>
    <w:rsid w:val="00C06A66"/>
    <w:rsid w:val="00C11883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A78"/>
    <w:rsid w:val="00C410AF"/>
    <w:rsid w:val="00C41EE6"/>
    <w:rsid w:val="00C41F04"/>
    <w:rsid w:val="00C45777"/>
    <w:rsid w:val="00C45EA4"/>
    <w:rsid w:val="00C47578"/>
    <w:rsid w:val="00C47BB1"/>
    <w:rsid w:val="00C5034C"/>
    <w:rsid w:val="00C50E47"/>
    <w:rsid w:val="00C51524"/>
    <w:rsid w:val="00C51EDC"/>
    <w:rsid w:val="00C51FC3"/>
    <w:rsid w:val="00C52640"/>
    <w:rsid w:val="00C52D97"/>
    <w:rsid w:val="00C553E5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0DDF"/>
    <w:rsid w:val="00CC1356"/>
    <w:rsid w:val="00CC43AC"/>
    <w:rsid w:val="00CC7FA2"/>
    <w:rsid w:val="00CD243A"/>
    <w:rsid w:val="00CD41CE"/>
    <w:rsid w:val="00CD463A"/>
    <w:rsid w:val="00CE1D0C"/>
    <w:rsid w:val="00CE2F86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31C7"/>
    <w:rsid w:val="00D55079"/>
    <w:rsid w:val="00D60C4F"/>
    <w:rsid w:val="00D639F0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B63DA"/>
    <w:rsid w:val="00DC07FB"/>
    <w:rsid w:val="00DC1651"/>
    <w:rsid w:val="00DC627A"/>
    <w:rsid w:val="00DC6973"/>
    <w:rsid w:val="00DC7CB1"/>
    <w:rsid w:val="00DD0B4B"/>
    <w:rsid w:val="00DD49E7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06FF6"/>
    <w:rsid w:val="00E1187F"/>
    <w:rsid w:val="00E1226B"/>
    <w:rsid w:val="00E12882"/>
    <w:rsid w:val="00E1567E"/>
    <w:rsid w:val="00E16DA4"/>
    <w:rsid w:val="00E21555"/>
    <w:rsid w:val="00E24ECA"/>
    <w:rsid w:val="00E25485"/>
    <w:rsid w:val="00E3131F"/>
    <w:rsid w:val="00E318C2"/>
    <w:rsid w:val="00E31B41"/>
    <w:rsid w:val="00E32C97"/>
    <w:rsid w:val="00E33047"/>
    <w:rsid w:val="00E34877"/>
    <w:rsid w:val="00E348A8"/>
    <w:rsid w:val="00E35792"/>
    <w:rsid w:val="00E35820"/>
    <w:rsid w:val="00E4042A"/>
    <w:rsid w:val="00E40631"/>
    <w:rsid w:val="00E40FE5"/>
    <w:rsid w:val="00E411C5"/>
    <w:rsid w:val="00E41822"/>
    <w:rsid w:val="00E43F74"/>
    <w:rsid w:val="00E4478F"/>
    <w:rsid w:val="00E4480D"/>
    <w:rsid w:val="00E467F6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F22"/>
    <w:rsid w:val="00EB0B2E"/>
    <w:rsid w:val="00EB2003"/>
    <w:rsid w:val="00EB5EA6"/>
    <w:rsid w:val="00EB636A"/>
    <w:rsid w:val="00EC254A"/>
    <w:rsid w:val="00EC3C2F"/>
    <w:rsid w:val="00EC67F6"/>
    <w:rsid w:val="00ED1650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3D3"/>
    <w:rsid w:val="00EF1769"/>
    <w:rsid w:val="00EF5420"/>
    <w:rsid w:val="00EF6C1F"/>
    <w:rsid w:val="00F007F4"/>
    <w:rsid w:val="00F02133"/>
    <w:rsid w:val="00F0558F"/>
    <w:rsid w:val="00F10739"/>
    <w:rsid w:val="00F10C1F"/>
    <w:rsid w:val="00F111D4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268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41F4A"/>
    <w:rsid w:val="00F422C2"/>
    <w:rsid w:val="00F473D3"/>
    <w:rsid w:val="00F5037F"/>
    <w:rsid w:val="00F50D06"/>
    <w:rsid w:val="00F51F42"/>
    <w:rsid w:val="00F564F5"/>
    <w:rsid w:val="00F57DB7"/>
    <w:rsid w:val="00F6168B"/>
    <w:rsid w:val="00F6500C"/>
    <w:rsid w:val="00F67B37"/>
    <w:rsid w:val="00F74E5D"/>
    <w:rsid w:val="00F766D9"/>
    <w:rsid w:val="00F76FB4"/>
    <w:rsid w:val="00F7794E"/>
    <w:rsid w:val="00F813A1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1B65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59E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DD24"/>
  <w15:docId w15:val="{4ABDB561-A64B-42E9-9510-850C58A4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Заголовок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1DD9-FB04-41ED-B368-C8040C98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9801</Words>
  <Characters>55866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Пользователь</cp:lastModifiedBy>
  <cp:revision>13</cp:revision>
  <cp:lastPrinted>2020-12-03T11:03:00Z</cp:lastPrinted>
  <dcterms:created xsi:type="dcterms:W3CDTF">2020-12-13T12:28:00Z</dcterms:created>
  <dcterms:modified xsi:type="dcterms:W3CDTF">2021-04-19T08:24:00Z</dcterms:modified>
</cp:coreProperties>
</file>