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A5" w:rsidRPr="007456B5" w:rsidRDefault="00F840A5" w:rsidP="005B0AF9">
      <w:pPr>
        <w:tabs>
          <w:tab w:val="right" w:pos="15398"/>
        </w:tabs>
        <w:jc w:val="right"/>
        <w:rPr>
          <w:sz w:val="28"/>
          <w:szCs w:val="28"/>
        </w:rPr>
      </w:pPr>
      <w:r w:rsidRPr="007456B5">
        <w:rPr>
          <w:sz w:val="28"/>
          <w:szCs w:val="28"/>
        </w:rPr>
        <w:t>Утверждаю:</w:t>
      </w:r>
    </w:p>
    <w:p w:rsidR="00F840A5" w:rsidRPr="007456B5" w:rsidRDefault="00F840A5" w:rsidP="005B0AF9">
      <w:pPr>
        <w:jc w:val="right"/>
        <w:rPr>
          <w:sz w:val="28"/>
          <w:szCs w:val="28"/>
        </w:rPr>
      </w:pPr>
      <w:r w:rsidRPr="007456B5">
        <w:rPr>
          <w:sz w:val="28"/>
          <w:szCs w:val="28"/>
        </w:rPr>
        <w:t>Директор МБОУ «</w:t>
      </w:r>
      <w:r w:rsidR="005B0AF9">
        <w:rPr>
          <w:sz w:val="28"/>
          <w:szCs w:val="28"/>
        </w:rPr>
        <w:t>Тлибишинская СОШ»</w:t>
      </w:r>
      <w:r>
        <w:rPr>
          <w:sz w:val="28"/>
          <w:szCs w:val="28"/>
        </w:rPr>
        <w:t>:</w:t>
      </w:r>
    </w:p>
    <w:p w:rsidR="00F840A5" w:rsidRPr="007456B5" w:rsidRDefault="005B0AF9" w:rsidP="005B0AF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</w:t>
      </w:r>
      <w:proofErr w:type="spellStart"/>
      <w:r>
        <w:rPr>
          <w:sz w:val="28"/>
          <w:szCs w:val="28"/>
        </w:rPr>
        <w:t>С.Р.Малаев</w:t>
      </w:r>
      <w:proofErr w:type="spellEnd"/>
    </w:p>
    <w:p w:rsidR="004C3862" w:rsidRPr="007456B5" w:rsidRDefault="007456B5" w:rsidP="007456B5">
      <w:pPr>
        <w:tabs>
          <w:tab w:val="right" w:pos="1539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456B5" w:rsidRDefault="007456B5" w:rsidP="00ED3B91">
      <w:pPr>
        <w:jc w:val="center"/>
        <w:rPr>
          <w:b/>
          <w:sz w:val="28"/>
          <w:szCs w:val="28"/>
        </w:rPr>
      </w:pPr>
    </w:p>
    <w:p w:rsidR="00ED3B91" w:rsidRPr="00ED3B91" w:rsidRDefault="00ED3B91" w:rsidP="00ED3B91">
      <w:pPr>
        <w:jc w:val="center"/>
        <w:rPr>
          <w:b/>
          <w:sz w:val="28"/>
          <w:szCs w:val="28"/>
        </w:rPr>
      </w:pPr>
      <w:r w:rsidRPr="00ED3B91">
        <w:rPr>
          <w:b/>
          <w:sz w:val="28"/>
          <w:szCs w:val="28"/>
        </w:rPr>
        <w:t>П</w:t>
      </w:r>
      <w:r w:rsidR="000600F6">
        <w:rPr>
          <w:b/>
          <w:sz w:val="28"/>
          <w:szCs w:val="28"/>
        </w:rPr>
        <w:t>ЛАН</w:t>
      </w:r>
    </w:p>
    <w:p w:rsidR="00ED3B91" w:rsidRPr="00ED3B91" w:rsidRDefault="00ED3B91" w:rsidP="00ED3B91">
      <w:pPr>
        <w:jc w:val="center"/>
        <w:rPr>
          <w:b/>
          <w:sz w:val="28"/>
          <w:szCs w:val="28"/>
        </w:rPr>
      </w:pPr>
      <w:r w:rsidRPr="00ED3B91">
        <w:rPr>
          <w:b/>
          <w:sz w:val="28"/>
          <w:szCs w:val="28"/>
        </w:rPr>
        <w:t>основных мероприятий по противодействию идеологии терроризма</w:t>
      </w:r>
    </w:p>
    <w:p w:rsidR="004C3862" w:rsidRDefault="00ED3B91" w:rsidP="00ED3B91">
      <w:pPr>
        <w:jc w:val="center"/>
        <w:rPr>
          <w:b/>
          <w:sz w:val="28"/>
          <w:szCs w:val="28"/>
        </w:rPr>
      </w:pPr>
      <w:r w:rsidRPr="00ED3B91">
        <w:rPr>
          <w:b/>
          <w:sz w:val="28"/>
          <w:szCs w:val="28"/>
        </w:rPr>
        <w:t xml:space="preserve">на </w:t>
      </w:r>
      <w:r w:rsidR="005B0AF9">
        <w:rPr>
          <w:b/>
          <w:sz w:val="28"/>
          <w:szCs w:val="28"/>
        </w:rPr>
        <w:t>4 квартал</w:t>
      </w:r>
      <w:r w:rsidRPr="00ED3B91">
        <w:rPr>
          <w:b/>
          <w:sz w:val="28"/>
          <w:szCs w:val="28"/>
        </w:rPr>
        <w:t xml:space="preserve"> 20</w:t>
      </w:r>
      <w:r w:rsidR="008B5005">
        <w:rPr>
          <w:b/>
          <w:sz w:val="28"/>
          <w:szCs w:val="28"/>
        </w:rPr>
        <w:t>20</w:t>
      </w:r>
      <w:bookmarkStart w:id="0" w:name="_GoBack"/>
      <w:bookmarkEnd w:id="0"/>
      <w:r w:rsidR="005B0AF9">
        <w:rPr>
          <w:b/>
          <w:sz w:val="28"/>
          <w:szCs w:val="28"/>
        </w:rPr>
        <w:t xml:space="preserve"> года</w:t>
      </w:r>
    </w:p>
    <w:p w:rsidR="007456B5" w:rsidRDefault="007456B5" w:rsidP="00ED3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«</w:t>
      </w:r>
      <w:r w:rsidR="005B0AF9">
        <w:rPr>
          <w:b/>
          <w:sz w:val="28"/>
          <w:szCs w:val="28"/>
        </w:rPr>
        <w:t xml:space="preserve">Тлибишинская </w:t>
      </w:r>
      <w:proofErr w:type="spellStart"/>
      <w:proofErr w:type="gramStart"/>
      <w:r w:rsidR="005B0AF9">
        <w:rPr>
          <w:b/>
          <w:sz w:val="28"/>
          <w:szCs w:val="28"/>
        </w:rPr>
        <w:t>СОШ»Ахвахского</w:t>
      </w:r>
      <w:proofErr w:type="spellEnd"/>
      <w:proofErr w:type="gramEnd"/>
      <w:r w:rsidR="005B0A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района </w:t>
      </w:r>
    </w:p>
    <w:p w:rsidR="004C3862" w:rsidRDefault="004C3862" w:rsidP="004C3862">
      <w:pPr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195"/>
        <w:gridCol w:w="7613"/>
        <w:gridCol w:w="2126"/>
        <w:gridCol w:w="2694"/>
      </w:tblGrid>
      <w:tr w:rsidR="00522384" w:rsidRPr="00522384" w:rsidTr="005812D5">
        <w:tc>
          <w:tcPr>
            <w:tcW w:w="648" w:type="dxa"/>
          </w:tcPr>
          <w:p w:rsidR="00522384" w:rsidRPr="00522384" w:rsidRDefault="00522384" w:rsidP="00522384">
            <w:r w:rsidRPr="00522384">
              <w:t>№ п/п</w:t>
            </w:r>
          </w:p>
        </w:tc>
        <w:tc>
          <w:tcPr>
            <w:tcW w:w="2195" w:type="dxa"/>
          </w:tcPr>
          <w:p w:rsidR="00522384" w:rsidRPr="00522384" w:rsidRDefault="00522384" w:rsidP="00522384">
            <w:pPr>
              <w:jc w:val="center"/>
            </w:pPr>
            <w:r w:rsidRPr="00522384">
              <w:t>Цель</w:t>
            </w:r>
          </w:p>
        </w:tc>
        <w:tc>
          <w:tcPr>
            <w:tcW w:w="7613" w:type="dxa"/>
          </w:tcPr>
          <w:p w:rsidR="00522384" w:rsidRPr="00522384" w:rsidRDefault="00522384" w:rsidP="00522384">
            <w:pPr>
              <w:jc w:val="center"/>
            </w:pPr>
            <w:r w:rsidRPr="00522384">
              <w:t>Планируемые мероприятия</w:t>
            </w:r>
          </w:p>
        </w:tc>
        <w:tc>
          <w:tcPr>
            <w:tcW w:w="2126" w:type="dxa"/>
          </w:tcPr>
          <w:p w:rsidR="00522384" w:rsidRPr="00522384" w:rsidRDefault="00522384" w:rsidP="00522384">
            <w:pPr>
              <w:jc w:val="center"/>
            </w:pPr>
            <w:r w:rsidRPr="00522384">
              <w:t>Срок</w:t>
            </w:r>
          </w:p>
        </w:tc>
        <w:tc>
          <w:tcPr>
            <w:tcW w:w="2694" w:type="dxa"/>
          </w:tcPr>
          <w:p w:rsidR="00522384" w:rsidRPr="00522384" w:rsidRDefault="00522384" w:rsidP="00522384">
            <w:r w:rsidRPr="00522384">
              <w:t xml:space="preserve">Исполнители </w:t>
            </w:r>
          </w:p>
        </w:tc>
      </w:tr>
      <w:tr w:rsidR="00522384" w:rsidRPr="00522384" w:rsidTr="005812D5">
        <w:tc>
          <w:tcPr>
            <w:tcW w:w="15276" w:type="dxa"/>
            <w:gridSpan w:val="5"/>
          </w:tcPr>
          <w:p w:rsidR="00522384" w:rsidRPr="00522384" w:rsidRDefault="00522384" w:rsidP="00522384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/>
                <w:bCs/>
              </w:rPr>
            </w:pPr>
            <w:r w:rsidRPr="00522384">
              <w:rPr>
                <w:b/>
                <w:bCs/>
              </w:rPr>
              <w:t>Комплекс мероприятий по разъяснению сущности терроризма и его общественной опасности, формированию стойкого неприятия учащимися идеологии терроризма в различных ее проявлениях.</w:t>
            </w:r>
          </w:p>
        </w:tc>
      </w:tr>
      <w:tr w:rsidR="00522384" w:rsidRPr="00522384" w:rsidTr="005812D5">
        <w:tc>
          <w:tcPr>
            <w:tcW w:w="648" w:type="dxa"/>
            <w:vMerge w:val="restart"/>
          </w:tcPr>
          <w:p w:rsidR="00522384" w:rsidRPr="00522384" w:rsidRDefault="005B0AF9" w:rsidP="00522384">
            <w:r>
              <w:t>1</w:t>
            </w:r>
          </w:p>
        </w:tc>
        <w:tc>
          <w:tcPr>
            <w:tcW w:w="2195" w:type="dxa"/>
            <w:vMerge w:val="restart"/>
          </w:tcPr>
          <w:p w:rsidR="00522384" w:rsidRPr="00522384" w:rsidRDefault="00522384" w:rsidP="00522384">
            <w:r w:rsidRPr="00522384">
              <w:t>Формирование у учащихся стойкого неприятия идеологии терроризма.</w:t>
            </w:r>
          </w:p>
        </w:tc>
        <w:tc>
          <w:tcPr>
            <w:tcW w:w="7613" w:type="dxa"/>
          </w:tcPr>
          <w:p w:rsidR="00522384" w:rsidRPr="00304EC3" w:rsidRDefault="00522384" w:rsidP="00522384">
            <w:r w:rsidRPr="00304EC3">
              <w:t>Проведение культурно-просветительских</w:t>
            </w:r>
            <w:r w:rsidR="00876F53" w:rsidRPr="00304EC3">
              <w:t xml:space="preserve"> и воспитательных мероприятий в общеобразовательном учреждении</w:t>
            </w:r>
            <w:r w:rsidRPr="00304EC3">
              <w:t xml:space="preserve"> по привитию среди учащихся</w:t>
            </w:r>
            <w:r w:rsidRPr="00304EC3">
              <w:rPr>
                <w:color w:val="FF0000"/>
              </w:rPr>
              <w:t xml:space="preserve"> </w:t>
            </w:r>
            <w:r w:rsidRPr="00304EC3">
              <w:t>идей межнациональной и межрелигиозной толерантности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2126" w:type="dxa"/>
          </w:tcPr>
          <w:p w:rsidR="00522384" w:rsidRPr="00522384" w:rsidRDefault="00522384" w:rsidP="00522384">
            <w:pPr>
              <w:jc w:val="center"/>
            </w:pPr>
            <w:r w:rsidRPr="00522384">
              <w:t>В течение всего периода</w:t>
            </w:r>
          </w:p>
        </w:tc>
        <w:tc>
          <w:tcPr>
            <w:tcW w:w="2694" w:type="dxa"/>
          </w:tcPr>
          <w:p w:rsidR="00522384" w:rsidRDefault="005B0AF9" w:rsidP="00522384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Лабазанов</w:t>
            </w:r>
            <w:proofErr w:type="spellEnd"/>
            <w:r>
              <w:t xml:space="preserve"> Г.Т.</w:t>
            </w:r>
          </w:p>
          <w:p w:rsidR="00876F53" w:rsidRDefault="00876F53" w:rsidP="00522384">
            <w:pPr>
              <w:jc w:val="center"/>
            </w:pPr>
            <w:r>
              <w:t xml:space="preserve">Преподаватель ОБЖ </w:t>
            </w:r>
            <w:proofErr w:type="spellStart"/>
            <w:r w:rsidR="005B0AF9">
              <w:t>Каранаев</w:t>
            </w:r>
            <w:proofErr w:type="spellEnd"/>
            <w:r w:rsidR="005B0AF9">
              <w:t xml:space="preserve"> Х.А.</w:t>
            </w:r>
          </w:p>
          <w:p w:rsidR="0044540A" w:rsidRPr="00522384" w:rsidRDefault="0044540A" w:rsidP="00522384">
            <w:pPr>
              <w:jc w:val="center"/>
            </w:pPr>
            <w:r>
              <w:t>Классные руководители</w:t>
            </w:r>
          </w:p>
        </w:tc>
      </w:tr>
      <w:tr w:rsidR="00522384" w:rsidRPr="00522384" w:rsidTr="005812D5">
        <w:tc>
          <w:tcPr>
            <w:tcW w:w="648" w:type="dxa"/>
            <w:vMerge/>
          </w:tcPr>
          <w:p w:rsidR="00522384" w:rsidRPr="00522384" w:rsidRDefault="00522384" w:rsidP="00522384"/>
        </w:tc>
        <w:tc>
          <w:tcPr>
            <w:tcW w:w="2195" w:type="dxa"/>
            <w:vMerge/>
          </w:tcPr>
          <w:p w:rsidR="00522384" w:rsidRPr="00522384" w:rsidRDefault="00522384" w:rsidP="00522384"/>
        </w:tc>
        <w:tc>
          <w:tcPr>
            <w:tcW w:w="7613" w:type="dxa"/>
          </w:tcPr>
          <w:p w:rsidR="00522384" w:rsidRPr="00304EC3" w:rsidRDefault="00522384" w:rsidP="00522384">
            <w:r w:rsidRPr="00304EC3">
              <w:t xml:space="preserve"> Реализация в учебном проце</w:t>
            </w:r>
            <w:r w:rsidR="0091582F" w:rsidRPr="00304EC3">
              <w:t xml:space="preserve">ссе </w:t>
            </w:r>
            <w:r w:rsidRPr="00304EC3">
              <w:t>произведений антитеррористической направленности (научно-популярного, документального и художественного характера), а также научно-популярную и учебно-методическую литературу, разъясняющую угрозы, вызываемые распространением идей терроризма и религиозно-политического экстремизма, межнациональной и межконфессиональной розни</w:t>
            </w:r>
          </w:p>
        </w:tc>
        <w:tc>
          <w:tcPr>
            <w:tcW w:w="2126" w:type="dxa"/>
          </w:tcPr>
          <w:p w:rsidR="00522384" w:rsidRPr="00522384" w:rsidRDefault="00522384" w:rsidP="00522384">
            <w:pPr>
              <w:jc w:val="center"/>
            </w:pPr>
            <w:r w:rsidRPr="00522384">
              <w:t>В течение всего периода</w:t>
            </w:r>
          </w:p>
        </w:tc>
        <w:tc>
          <w:tcPr>
            <w:tcW w:w="2694" w:type="dxa"/>
          </w:tcPr>
          <w:p w:rsidR="0091582F" w:rsidRDefault="0091582F" w:rsidP="00240B4D">
            <w:pPr>
              <w:jc w:val="center"/>
            </w:pPr>
            <w:r>
              <w:t>Библиотекарь</w:t>
            </w:r>
          </w:p>
          <w:p w:rsidR="00522384" w:rsidRPr="00522384" w:rsidRDefault="0091582F" w:rsidP="005B0AF9">
            <w:pPr>
              <w:jc w:val="center"/>
            </w:pPr>
            <w:r>
              <w:t xml:space="preserve"> </w:t>
            </w:r>
            <w:r w:rsidR="0044540A">
              <w:t>Классные руководители</w:t>
            </w:r>
          </w:p>
        </w:tc>
      </w:tr>
      <w:tr w:rsidR="00522384" w:rsidRPr="00522384" w:rsidTr="005812D5">
        <w:tc>
          <w:tcPr>
            <w:tcW w:w="648" w:type="dxa"/>
            <w:tcBorders>
              <w:bottom w:val="nil"/>
            </w:tcBorders>
          </w:tcPr>
          <w:p w:rsidR="00522384" w:rsidRPr="00522384" w:rsidRDefault="005B0AF9" w:rsidP="00522384">
            <w:r>
              <w:t>2</w:t>
            </w:r>
          </w:p>
        </w:tc>
        <w:tc>
          <w:tcPr>
            <w:tcW w:w="2195" w:type="dxa"/>
            <w:vMerge w:val="restart"/>
          </w:tcPr>
          <w:p w:rsidR="00522384" w:rsidRPr="00522384" w:rsidRDefault="00522384" w:rsidP="00522384">
            <w:r w:rsidRPr="00522384">
              <w:t>Противодействие вовлечения в террористическую деятельность учащихся  для пресечения распространения экстремистских идей.</w:t>
            </w:r>
          </w:p>
        </w:tc>
        <w:tc>
          <w:tcPr>
            <w:tcW w:w="7613" w:type="dxa"/>
          </w:tcPr>
          <w:p w:rsidR="00522384" w:rsidRPr="00F840A5" w:rsidRDefault="00F840A5" w:rsidP="00F840A5">
            <w:r w:rsidRPr="00F840A5">
              <w:t>Посещение уроков в начальной школе</w:t>
            </w:r>
            <w:r w:rsidR="00522384" w:rsidRPr="00F840A5">
              <w:t xml:space="preserve"> преподавания курса «Основы религиозных культу</w:t>
            </w:r>
            <w:r w:rsidRPr="00F840A5">
              <w:t>р и светской этики», с целью мониторинга и предотвращения пропаганды каких либо учений.</w:t>
            </w:r>
          </w:p>
        </w:tc>
        <w:tc>
          <w:tcPr>
            <w:tcW w:w="2126" w:type="dxa"/>
          </w:tcPr>
          <w:p w:rsidR="00522384" w:rsidRPr="00522384" w:rsidRDefault="00522384" w:rsidP="005B0AF9">
            <w:pPr>
              <w:jc w:val="center"/>
            </w:pPr>
            <w:r w:rsidRPr="00522384">
              <w:t>Еже</w:t>
            </w:r>
            <w:r w:rsidR="005B0AF9">
              <w:t>месячно</w:t>
            </w:r>
          </w:p>
        </w:tc>
        <w:tc>
          <w:tcPr>
            <w:tcW w:w="2694" w:type="dxa"/>
          </w:tcPr>
          <w:p w:rsidR="00522384" w:rsidRPr="00522384" w:rsidRDefault="00F840A5" w:rsidP="005B0AF9">
            <w:pPr>
              <w:spacing w:after="200" w:line="276" w:lineRule="auto"/>
              <w:jc w:val="center"/>
            </w:pPr>
            <w:r>
              <w:t>Зам. директора по У</w:t>
            </w:r>
            <w:r w:rsidR="005B0AF9">
              <w:t>В</w:t>
            </w:r>
            <w:r>
              <w:t xml:space="preserve">Р </w:t>
            </w:r>
            <w:proofErr w:type="spellStart"/>
            <w:r w:rsidR="005B0AF9">
              <w:t>Муслимова</w:t>
            </w:r>
            <w:proofErr w:type="spellEnd"/>
            <w:r w:rsidR="005B0AF9">
              <w:t xml:space="preserve"> А.М.</w:t>
            </w:r>
          </w:p>
        </w:tc>
      </w:tr>
      <w:tr w:rsidR="00522384" w:rsidRPr="00522384" w:rsidTr="005812D5">
        <w:tc>
          <w:tcPr>
            <w:tcW w:w="648" w:type="dxa"/>
            <w:tcBorders>
              <w:top w:val="nil"/>
            </w:tcBorders>
          </w:tcPr>
          <w:p w:rsidR="00522384" w:rsidRPr="00522384" w:rsidRDefault="00522384" w:rsidP="00522384"/>
        </w:tc>
        <w:tc>
          <w:tcPr>
            <w:tcW w:w="2195" w:type="dxa"/>
            <w:vMerge/>
          </w:tcPr>
          <w:p w:rsidR="00522384" w:rsidRPr="00522384" w:rsidRDefault="00522384" w:rsidP="00522384"/>
        </w:tc>
        <w:tc>
          <w:tcPr>
            <w:tcW w:w="7613" w:type="dxa"/>
          </w:tcPr>
          <w:p w:rsidR="00522384" w:rsidRPr="00F840A5" w:rsidRDefault="00522384" w:rsidP="00F840A5">
            <w:r w:rsidRPr="00F840A5">
              <w:t>Провед</w:t>
            </w:r>
            <w:r w:rsidR="00F840A5" w:rsidRPr="00F840A5">
              <w:t>ение  бесед с учащимися,</w:t>
            </w:r>
            <w:r w:rsidRPr="00F840A5">
              <w:t xml:space="preserve"> в целях сбора информации о негативных процессах, происходящих в </w:t>
            </w:r>
            <w:r w:rsidR="00F840A5" w:rsidRPr="00F840A5">
              <w:t xml:space="preserve">школьной  среде, </w:t>
            </w:r>
            <w:r w:rsidRPr="00F840A5">
              <w:t>выявления радикально настроенных молодежных групп, в том числе использующих террористические методы деятельности.</w:t>
            </w:r>
          </w:p>
        </w:tc>
        <w:tc>
          <w:tcPr>
            <w:tcW w:w="2126" w:type="dxa"/>
          </w:tcPr>
          <w:p w:rsidR="00522384" w:rsidRPr="00522384" w:rsidRDefault="00522384" w:rsidP="00522384"/>
        </w:tc>
        <w:tc>
          <w:tcPr>
            <w:tcW w:w="2694" w:type="dxa"/>
          </w:tcPr>
          <w:p w:rsidR="005B0AF9" w:rsidRDefault="005B0AF9" w:rsidP="005B0AF9">
            <w:pPr>
              <w:jc w:val="center"/>
            </w:pPr>
            <w:proofErr w:type="spellStart"/>
            <w:r>
              <w:t>Зам.директора</w:t>
            </w:r>
            <w:proofErr w:type="spellEnd"/>
            <w:r>
              <w:t xml:space="preserve"> по ВР </w:t>
            </w:r>
            <w:proofErr w:type="spellStart"/>
            <w:r>
              <w:t>Лабазанов</w:t>
            </w:r>
            <w:proofErr w:type="spellEnd"/>
            <w:r>
              <w:t xml:space="preserve"> Г.Т.</w:t>
            </w:r>
          </w:p>
          <w:p w:rsidR="005B0AF9" w:rsidRDefault="005B0AF9" w:rsidP="005B0AF9">
            <w:pPr>
              <w:jc w:val="center"/>
            </w:pPr>
            <w:r>
              <w:t xml:space="preserve">Преподаватель ОБЖ </w:t>
            </w:r>
            <w:proofErr w:type="spellStart"/>
            <w:r>
              <w:t>Каранаев</w:t>
            </w:r>
            <w:proofErr w:type="spellEnd"/>
            <w:r>
              <w:t xml:space="preserve"> Х.А.</w:t>
            </w:r>
          </w:p>
          <w:p w:rsidR="0044540A" w:rsidRPr="00522384" w:rsidRDefault="005B0AF9" w:rsidP="005B0AF9">
            <w:pPr>
              <w:jc w:val="center"/>
            </w:pPr>
            <w:r>
              <w:t>Классные руководители</w:t>
            </w:r>
          </w:p>
        </w:tc>
      </w:tr>
      <w:tr w:rsidR="00876F53" w:rsidRPr="00522384" w:rsidTr="005812D5">
        <w:tc>
          <w:tcPr>
            <w:tcW w:w="15276" w:type="dxa"/>
            <w:gridSpan w:val="5"/>
          </w:tcPr>
          <w:p w:rsidR="00876F53" w:rsidRPr="00304EC3" w:rsidRDefault="00876F53" w:rsidP="005B0AF9">
            <w:pPr>
              <w:spacing w:after="200" w:line="276" w:lineRule="auto"/>
              <w:rPr>
                <w:bCs/>
              </w:rPr>
            </w:pPr>
          </w:p>
        </w:tc>
      </w:tr>
      <w:tr w:rsidR="00876F53" w:rsidRPr="00522384" w:rsidTr="005812D5">
        <w:tc>
          <w:tcPr>
            <w:tcW w:w="648" w:type="dxa"/>
          </w:tcPr>
          <w:p w:rsidR="00876F53" w:rsidRPr="00522384" w:rsidRDefault="00876F53" w:rsidP="00522384"/>
        </w:tc>
        <w:tc>
          <w:tcPr>
            <w:tcW w:w="2195" w:type="dxa"/>
          </w:tcPr>
          <w:p w:rsidR="00876F53" w:rsidRPr="00522384" w:rsidRDefault="00876F53" w:rsidP="00522384"/>
        </w:tc>
        <w:tc>
          <w:tcPr>
            <w:tcW w:w="7613" w:type="dxa"/>
          </w:tcPr>
          <w:p w:rsidR="00876F53" w:rsidRPr="00304EC3" w:rsidRDefault="00876F53" w:rsidP="00522384">
            <w:r w:rsidRPr="00304EC3">
              <w:t>Организовать систему регулярных инструктажей работников образовательных учреждений по способам и методам выявления возможных фактов распространения в образовательном учреждение идеологии терроризма.</w:t>
            </w:r>
          </w:p>
        </w:tc>
        <w:tc>
          <w:tcPr>
            <w:tcW w:w="2126" w:type="dxa"/>
          </w:tcPr>
          <w:p w:rsidR="00876F53" w:rsidRPr="00522384" w:rsidRDefault="00876F53" w:rsidP="00522384">
            <w:pPr>
              <w:jc w:val="center"/>
            </w:pPr>
            <w:r w:rsidRPr="00522384">
              <w:t>В течение всего периода</w:t>
            </w:r>
          </w:p>
        </w:tc>
        <w:tc>
          <w:tcPr>
            <w:tcW w:w="2694" w:type="dxa"/>
          </w:tcPr>
          <w:p w:rsidR="00876F53" w:rsidRPr="00522384" w:rsidRDefault="00876F53" w:rsidP="005B0AF9">
            <w:pPr>
              <w:jc w:val="center"/>
            </w:pPr>
            <w:r>
              <w:t xml:space="preserve">Администрация школы Преподаватель ОБЖ </w:t>
            </w:r>
            <w:proofErr w:type="spellStart"/>
            <w:r w:rsidR="005B0AF9">
              <w:t>Каранаев</w:t>
            </w:r>
            <w:proofErr w:type="spellEnd"/>
            <w:r w:rsidR="005B0AF9">
              <w:t xml:space="preserve"> Х.А.</w:t>
            </w:r>
          </w:p>
        </w:tc>
      </w:tr>
      <w:tr w:rsidR="00876F53" w:rsidRPr="00522384" w:rsidTr="005812D5">
        <w:tc>
          <w:tcPr>
            <w:tcW w:w="648" w:type="dxa"/>
            <w:vMerge w:val="restart"/>
          </w:tcPr>
          <w:p w:rsidR="00876F53" w:rsidRPr="00522384" w:rsidRDefault="005B0AF9" w:rsidP="00522384">
            <w:r>
              <w:t>3</w:t>
            </w:r>
          </w:p>
        </w:tc>
        <w:tc>
          <w:tcPr>
            <w:tcW w:w="2195" w:type="dxa"/>
            <w:vMerge w:val="restart"/>
          </w:tcPr>
          <w:p w:rsidR="00876F53" w:rsidRDefault="00876F53" w:rsidP="00522384">
            <w:r w:rsidRPr="00522384">
              <w:t>Формирование механизма реализации Комплексного плана противодействия идеологии терроризма в образовательных организациях г.Казани на 2015 – 2018 годы.</w:t>
            </w:r>
          </w:p>
          <w:p w:rsidR="00F840A5" w:rsidRPr="00522384" w:rsidRDefault="00F840A5" w:rsidP="00522384"/>
        </w:tc>
        <w:tc>
          <w:tcPr>
            <w:tcW w:w="7613" w:type="dxa"/>
          </w:tcPr>
          <w:p w:rsidR="00876F53" w:rsidRPr="00304EC3" w:rsidRDefault="00876F53" w:rsidP="00522384">
            <w:r w:rsidRPr="00304EC3">
              <w:t>Определение должностного лица, на которого возложено непосредственное руководство работой по исполнению мероприятий Комплексного плана.</w:t>
            </w:r>
          </w:p>
        </w:tc>
        <w:tc>
          <w:tcPr>
            <w:tcW w:w="2126" w:type="dxa"/>
          </w:tcPr>
          <w:p w:rsidR="00876F53" w:rsidRPr="00806CB1" w:rsidRDefault="00876F53" w:rsidP="00522384">
            <w:pPr>
              <w:jc w:val="center"/>
            </w:pPr>
            <w:r w:rsidRPr="00806CB1">
              <w:t>Ян</w:t>
            </w:r>
            <w:r w:rsidR="00A8602F">
              <w:t>варь 2017</w:t>
            </w:r>
            <w:r w:rsidRPr="00806CB1">
              <w:t xml:space="preserve"> года</w:t>
            </w:r>
          </w:p>
        </w:tc>
        <w:tc>
          <w:tcPr>
            <w:tcW w:w="2694" w:type="dxa"/>
          </w:tcPr>
          <w:p w:rsidR="00876F53" w:rsidRPr="00522384" w:rsidRDefault="00876F53" w:rsidP="00522384">
            <w:pPr>
              <w:jc w:val="center"/>
            </w:pPr>
          </w:p>
        </w:tc>
      </w:tr>
      <w:tr w:rsidR="00876F53" w:rsidRPr="00522384" w:rsidTr="005812D5">
        <w:tc>
          <w:tcPr>
            <w:tcW w:w="648" w:type="dxa"/>
            <w:vMerge/>
          </w:tcPr>
          <w:p w:rsidR="00876F53" w:rsidRPr="00522384" w:rsidRDefault="00876F53" w:rsidP="00522384"/>
        </w:tc>
        <w:tc>
          <w:tcPr>
            <w:tcW w:w="2195" w:type="dxa"/>
            <w:vMerge/>
          </w:tcPr>
          <w:p w:rsidR="00876F53" w:rsidRPr="00522384" w:rsidRDefault="00876F53" w:rsidP="00522384"/>
        </w:tc>
        <w:tc>
          <w:tcPr>
            <w:tcW w:w="7613" w:type="dxa"/>
          </w:tcPr>
          <w:p w:rsidR="00876F53" w:rsidRPr="00304EC3" w:rsidRDefault="00876F53" w:rsidP="00522384">
            <w:proofErr w:type="spellStart"/>
            <w:r w:rsidRPr="00304EC3">
              <w:t>Предусмотрение</w:t>
            </w:r>
            <w:proofErr w:type="spellEnd"/>
            <w:r w:rsidRPr="00304EC3">
              <w:t xml:space="preserve"> реализации мероприятий Комплексного плана в текущих и перспективных планах деятельности образовательной организации.</w:t>
            </w:r>
          </w:p>
        </w:tc>
        <w:tc>
          <w:tcPr>
            <w:tcW w:w="2126" w:type="dxa"/>
          </w:tcPr>
          <w:p w:rsidR="00876F53" w:rsidRPr="00522384" w:rsidRDefault="00876F53" w:rsidP="00522384">
            <w:pPr>
              <w:jc w:val="center"/>
            </w:pPr>
            <w:r w:rsidRPr="00522384">
              <w:t xml:space="preserve">Ежегодно  </w:t>
            </w:r>
          </w:p>
        </w:tc>
        <w:tc>
          <w:tcPr>
            <w:tcW w:w="2694" w:type="dxa"/>
          </w:tcPr>
          <w:p w:rsidR="00876F53" w:rsidRPr="00522384" w:rsidRDefault="00876F53" w:rsidP="00522384">
            <w:pPr>
              <w:jc w:val="center"/>
            </w:pPr>
            <w:r>
              <w:t>Администрация школы</w:t>
            </w:r>
          </w:p>
        </w:tc>
      </w:tr>
      <w:tr w:rsidR="00876F53" w:rsidRPr="00522384" w:rsidTr="005812D5">
        <w:tc>
          <w:tcPr>
            <w:tcW w:w="648" w:type="dxa"/>
          </w:tcPr>
          <w:p w:rsidR="00876F53" w:rsidRPr="00522384" w:rsidRDefault="005B0AF9" w:rsidP="00522384">
            <w:r>
              <w:t>4</w:t>
            </w:r>
          </w:p>
        </w:tc>
        <w:tc>
          <w:tcPr>
            <w:tcW w:w="2195" w:type="dxa"/>
          </w:tcPr>
          <w:p w:rsidR="00876F53" w:rsidRPr="00522384" w:rsidRDefault="00876F53" w:rsidP="005B0AF9">
            <w:r w:rsidRPr="00522384">
              <w:t xml:space="preserve">Обеспечение подготовки и направление (один раз в </w:t>
            </w:r>
            <w:r w:rsidR="005B0AF9">
              <w:t>квартал</w:t>
            </w:r>
            <w:r w:rsidRPr="00522384">
              <w:t>) в Управление образования</w:t>
            </w:r>
            <w:r w:rsidRPr="00522384">
              <w:rPr>
                <w:color w:val="FF0000"/>
              </w:rPr>
              <w:t xml:space="preserve"> </w:t>
            </w:r>
            <w:r w:rsidRPr="00522384">
              <w:t>отчетов о ходе выполнения мероприятий Комплексного плана</w:t>
            </w:r>
          </w:p>
        </w:tc>
        <w:tc>
          <w:tcPr>
            <w:tcW w:w="7613" w:type="dxa"/>
          </w:tcPr>
          <w:p w:rsidR="00876F53" w:rsidRPr="00304EC3" w:rsidRDefault="00876F53" w:rsidP="00522384">
            <w:r w:rsidRPr="00304EC3">
              <w:t>Общие сведения о реализации мероприятий Комплексного плана и достигнутых при этом результата.</w:t>
            </w:r>
          </w:p>
          <w:p w:rsidR="00876F53" w:rsidRPr="00304EC3" w:rsidRDefault="00876F53" w:rsidP="00522384">
            <w:r w:rsidRPr="00304EC3">
              <w:t>Проблемы, выявленные в ходе реализации мероприятий, и принятые меры в целях их преодоления.</w:t>
            </w:r>
          </w:p>
          <w:p w:rsidR="00876F53" w:rsidRPr="00304EC3" w:rsidRDefault="00876F53" w:rsidP="00522384">
            <w:r w:rsidRPr="00304EC3">
              <w:t>Предложения по повышению эффективности мероприятий.</w:t>
            </w:r>
          </w:p>
        </w:tc>
        <w:tc>
          <w:tcPr>
            <w:tcW w:w="2126" w:type="dxa"/>
          </w:tcPr>
          <w:p w:rsidR="00876F53" w:rsidRPr="00806CB1" w:rsidRDefault="005B0AF9" w:rsidP="00806CB1">
            <w:pPr>
              <w:jc w:val="center"/>
            </w:pPr>
            <w:r>
              <w:t>Ежеквартально до 5 числа каждого месяца</w:t>
            </w:r>
          </w:p>
        </w:tc>
        <w:tc>
          <w:tcPr>
            <w:tcW w:w="2694" w:type="dxa"/>
          </w:tcPr>
          <w:p w:rsidR="00876F53" w:rsidRPr="00522384" w:rsidRDefault="00876F53" w:rsidP="002058AA">
            <w:pPr>
              <w:jc w:val="center"/>
            </w:pPr>
            <w:r>
              <w:t>Администрация школы</w:t>
            </w:r>
          </w:p>
        </w:tc>
      </w:tr>
    </w:tbl>
    <w:p w:rsidR="00831E63" w:rsidRDefault="00831E63" w:rsidP="00D077DF"/>
    <w:sectPr w:rsidR="00831E63" w:rsidSect="007456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B608A"/>
    <w:multiLevelType w:val="hybridMultilevel"/>
    <w:tmpl w:val="0A24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25273"/>
    <w:rsid w:val="000203DB"/>
    <w:rsid w:val="000600F6"/>
    <w:rsid w:val="00062E33"/>
    <w:rsid w:val="00240B4D"/>
    <w:rsid w:val="00304EC3"/>
    <w:rsid w:val="003930CA"/>
    <w:rsid w:val="00412DBD"/>
    <w:rsid w:val="0044540A"/>
    <w:rsid w:val="00476AE8"/>
    <w:rsid w:val="004C3862"/>
    <w:rsid w:val="004F6AC5"/>
    <w:rsid w:val="00522384"/>
    <w:rsid w:val="00527770"/>
    <w:rsid w:val="005812D5"/>
    <w:rsid w:val="005B0AF9"/>
    <w:rsid w:val="005E1EC7"/>
    <w:rsid w:val="007456B5"/>
    <w:rsid w:val="00806CB1"/>
    <w:rsid w:val="00831E63"/>
    <w:rsid w:val="00876F53"/>
    <w:rsid w:val="008B5005"/>
    <w:rsid w:val="0091582F"/>
    <w:rsid w:val="00922883"/>
    <w:rsid w:val="00A8602F"/>
    <w:rsid w:val="00AA6466"/>
    <w:rsid w:val="00AF791D"/>
    <w:rsid w:val="00BA197F"/>
    <w:rsid w:val="00C25273"/>
    <w:rsid w:val="00CF3A83"/>
    <w:rsid w:val="00D077DF"/>
    <w:rsid w:val="00D766D9"/>
    <w:rsid w:val="00DE7621"/>
    <w:rsid w:val="00E57667"/>
    <w:rsid w:val="00EC3ADA"/>
    <w:rsid w:val="00ED3B91"/>
    <w:rsid w:val="00F8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7CC9"/>
  <w15:docId w15:val="{7778F785-67CB-496E-8C10-A513370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Замалетдинова</dc:creator>
  <cp:keywords/>
  <dc:description/>
  <cp:lastModifiedBy>Пользователь</cp:lastModifiedBy>
  <cp:revision>33</cp:revision>
  <cp:lastPrinted>2015-03-26T12:00:00Z</cp:lastPrinted>
  <dcterms:created xsi:type="dcterms:W3CDTF">2015-03-23T11:25:00Z</dcterms:created>
  <dcterms:modified xsi:type="dcterms:W3CDTF">2021-02-16T18:35:00Z</dcterms:modified>
</cp:coreProperties>
</file>