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21" w:rsidRDefault="003B3A5B">
      <w:r>
        <w:t>Формы обратной связи в период карантина</w:t>
      </w:r>
    </w:p>
    <w:p w:rsidR="003B3A5B" w:rsidRPr="003B3A5B" w:rsidRDefault="003B3A5B">
      <w:proofErr w:type="spellStart"/>
      <w:r>
        <w:t>Электр.почта</w:t>
      </w:r>
      <w:proofErr w:type="spellEnd"/>
      <w:r>
        <w:t xml:space="preserve"> </w:t>
      </w:r>
      <w:hyperlink r:id="rId4" w:history="1">
        <w:r w:rsidRPr="003D500E">
          <w:rPr>
            <w:rStyle w:val="a3"/>
            <w:lang w:val="en-US"/>
          </w:rPr>
          <w:t>tlibrosu</w:t>
        </w:r>
        <w:r w:rsidRPr="003B3A5B">
          <w:rPr>
            <w:rStyle w:val="a3"/>
          </w:rPr>
          <w:t>.@</w:t>
        </w:r>
        <w:r w:rsidRPr="003D500E">
          <w:rPr>
            <w:rStyle w:val="a3"/>
            <w:lang w:val="en-US"/>
          </w:rPr>
          <w:t>mail</w:t>
        </w:r>
        <w:r w:rsidRPr="003B3A5B">
          <w:rPr>
            <w:rStyle w:val="a3"/>
          </w:rPr>
          <w:t>.</w:t>
        </w:r>
        <w:r w:rsidRPr="003D500E">
          <w:rPr>
            <w:rStyle w:val="a3"/>
            <w:lang w:val="en-US"/>
          </w:rPr>
          <w:t>ru</w:t>
        </w:r>
      </w:hyperlink>
    </w:p>
    <w:p w:rsidR="003B3A5B" w:rsidRDefault="003B3A5B">
      <w:pPr>
        <w:rPr>
          <w:lang w:val="en-US"/>
        </w:rPr>
      </w:pPr>
      <w:r>
        <w:t>Электронная платформа</w:t>
      </w:r>
      <w:r>
        <w:rPr>
          <w:lang w:val="en-US"/>
        </w:rPr>
        <w:t xml:space="preserve"> Zoom</w:t>
      </w:r>
    </w:p>
    <w:p w:rsidR="003B3A5B" w:rsidRPr="003B3A5B" w:rsidRDefault="003B3A5B">
      <w:r>
        <w:t xml:space="preserve">Телефон 89289773088 </w:t>
      </w:r>
      <w:bookmarkStart w:id="0" w:name="_GoBack"/>
      <w:bookmarkEnd w:id="0"/>
    </w:p>
    <w:sectPr w:rsidR="003B3A5B" w:rsidRPr="003B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5B"/>
    <w:rsid w:val="002E7009"/>
    <w:rsid w:val="003B3A5B"/>
    <w:rsid w:val="008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94D3"/>
  <w15:chartTrackingRefBased/>
  <w15:docId w15:val="{48C3DE84-2832-4777-AF63-23A45C3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ibrosu.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2020-04-17T08:39:00Z</dcterms:created>
  <dcterms:modified xsi:type="dcterms:W3CDTF">2020-04-17T08:43:00Z</dcterms:modified>
</cp:coreProperties>
</file>